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4A509" w14:textId="01DC8736" w:rsidR="008C3092" w:rsidRDefault="00C14736">
      <w:pPr>
        <w:jc w:val="right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7AFA5" wp14:editId="0B597172">
                <wp:simplePos x="0" y="0"/>
                <wp:positionH relativeFrom="column">
                  <wp:posOffset>-374650</wp:posOffset>
                </wp:positionH>
                <wp:positionV relativeFrom="paragraph">
                  <wp:posOffset>54610</wp:posOffset>
                </wp:positionV>
                <wp:extent cx="261620" cy="95631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69FE59" w14:textId="77777777" w:rsidR="008C3092" w:rsidRDefault="008C3092"/>
                        </w:txbxContent>
                      </wps:txbx>
                      <wps:bodyPr vert="horz" wrap="non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27AFA5" id="_x0000_t202" coordsize="21600,21600" o:spt="202" path="m,l,21600r21600,l21600,xe">
                <v:stroke joinstyle="miter"/>
                <v:path gradientshapeok="t" o:connecttype="rect"/>
              </v:shapetype>
              <v:shape id="Picture 4" o:spid="_x0000_s1026" type="#_x0000_t202" style="position:absolute;left:0;text-align:left;margin-left:-29.5pt;margin-top:4.3pt;width:20.6pt;height:75.3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" strokecolor="white">
                <v:textbox>
                  <w:txbxContent>
                    <w:p w14:paraId="1D69FE59" w14:textId="77777777" w:rsidR="008C3092" w:rsidRDefault="008C3092"/>
                  </w:txbxContent>
                </v:textbox>
              </v:shape>
            </w:pict>
          </mc:Fallback>
        </mc:AlternateContent>
      </w:r>
      <w:r w:rsidR="00045ABF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 wp14:anchorId="40682863" wp14:editId="489B76D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 distL="114300" distR="114300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C265B" w14:textId="7EA10227" w:rsidR="008C3092" w:rsidRDefault="00045A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МЕСТНАЯ АДМИНИСТРАЦИЯ</w:t>
      </w:r>
    </w:p>
    <w:p w14:paraId="1EB853F7" w14:textId="77777777" w:rsidR="008C3092" w:rsidRDefault="00045ABF">
      <w:pPr>
        <w:keepNext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ВНУТРИГОРОДСКОГО МУНИЦИПАЛЬНОГО ОБРАЗОВАНИЯ</w:t>
      </w:r>
    </w:p>
    <w:p w14:paraId="2079FB95" w14:textId="77777777" w:rsidR="008C3092" w:rsidRDefault="00045A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САНКТ-ПЕТЕРБУРГА</w:t>
      </w:r>
    </w:p>
    <w:p w14:paraId="02B5363C" w14:textId="77777777" w:rsidR="008C3092" w:rsidRDefault="00045ABF">
      <w:pPr>
        <w:keepNext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МУНИЦИПАЛЬНЫЙ ОКРУГ ВОЛКОВСКОЕ</w:t>
      </w:r>
    </w:p>
    <w:p w14:paraId="7CEE4AA0" w14:textId="77777777" w:rsidR="008C3092" w:rsidRDefault="00045AB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5CB1CA1F" w14:textId="77777777" w:rsidR="008C3092" w:rsidRDefault="00045ABF">
      <w:pPr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2BA3EAB1" w14:textId="77777777" w:rsidR="008C3092" w:rsidRDefault="00045ABF">
      <w:pPr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                 </w:t>
      </w:r>
    </w:p>
    <w:p w14:paraId="4A6F6390" w14:textId="77777777" w:rsidR="008C3092" w:rsidRDefault="008C3092">
      <w:pPr>
        <w:rPr>
          <w:rFonts w:ascii="Times New Roman" w:hAnsi="Times New Roman"/>
          <w:b/>
        </w:rPr>
      </w:pPr>
    </w:p>
    <w:p w14:paraId="2E4B6E4B" w14:textId="6E342F88" w:rsidR="008C3092" w:rsidRDefault="006D11E6">
      <w:pPr>
        <w:rPr>
          <w:rFonts w:ascii="Times New Roman" w:hAnsi="Times New Roman"/>
        </w:rPr>
      </w:pPr>
      <w:r>
        <w:rPr>
          <w:rFonts w:ascii="Times New Roman" w:hAnsi="Times New Roman"/>
        </w:rPr>
        <w:t>«22</w:t>
      </w:r>
      <w:r w:rsidR="00045ABF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октября </w:t>
      </w:r>
      <w:r w:rsidR="00045ABF">
        <w:rPr>
          <w:rFonts w:ascii="Times New Roman" w:hAnsi="Times New Roman"/>
        </w:rPr>
        <w:t xml:space="preserve">2024г      </w:t>
      </w:r>
      <w:r w:rsidR="00045ABF">
        <w:rPr>
          <w:rFonts w:ascii="Times New Roman" w:hAnsi="Times New Roman"/>
        </w:rPr>
        <w:tab/>
      </w:r>
      <w:r w:rsidR="00045ABF">
        <w:rPr>
          <w:rFonts w:ascii="Times New Roman" w:hAnsi="Times New Roman"/>
        </w:rPr>
        <w:tab/>
        <w:t xml:space="preserve">                                                             </w:t>
      </w:r>
      <w:r>
        <w:rPr>
          <w:rFonts w:ascii="Times New Roman" w:hAnsi="Times New Roman"/>
        </w:rPr>
        <w:t xml:space="preserve">                              № 95</w:t>
      </w:r>
      <w:r w:rsidR="00045ABF">
        <w:rPr>
          <w:rFonts w:ascii="Times New Roman" w:hAnsi="Times New Roman"/>
        </w:rPr>
        <w:t xml:space="preserve">  </w:t>
      </w:r>
    </w:p>
    <w:p w14:paraId="1ED30B10" w14:textId="77777777" w:rsidR="008C3092" w:rsidRDefault="008C3092">
      <w:pPr>
        <w:rPr>
          <w:rFonts w:ascii="Times New Roman" w:hAnsi="Times New Roman"/>
        </w:rPr>
      </w:pPr>
    </w:p>
    <w:p w14:paraId="215C3A28" w14:textId="77777777" w:rsidR="008C3092" w:rsidRDefault="008C3092">
      <w:pPr>
        <w:rPr>
          <w:rFonts w:ascii="Times New Roman" w:hAnsi="Times New Roman"/>
        </w:rPr>
      </w:pPr>
    </w:p>
    <w:p w14:paraId="6A2FE619" w14:textId="77777777" w:rsidR="008C3092" w:rsidRDefault="00045ABF">
      <w:pPr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Муниципальной программы </w:t>
      </w:r>
    </w:p>
    <w:p w14:paraId="4A9B378E" w14:textId="77777777" w:rsidR="008C3092" w:rsidRDefault="00AD7C61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</w:t>
      </w:r>
      <w:r w:rsidR="00045ABF">
        <w:rPr>
          <w:rFonts w:ascii="Times New Roman" w:hAnsi="Times New Roman"/>
          <w:highlight w:val="white"/>
        </w:rPr>
        <w:t xml:space="preserve">нутригородского муниципального образования </w:t>
      </w:r>
    </w:p>
    <w:p w14:paraId="3C862BE6" w14:textId="075C6D2F" w:rsidR="008C3092" w:rsidRDefault="00045AB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highlight w:val="white"/>
        </w:rPr>
        <w:t>Санкт-Петербурга муниципальный округ Волковское</w:t>
      </w:r>
      <w:r>
        <w:rPr>
          <w:rFonts w:ascii="Times New Roman" w:hAnsi="Times New Roman"/>
          <w:sz w:val="28"/>
        </w:rPr>
        <w:t xml:space="preserve"> </w:t>
      </w:r>
    </w:p>
    <w:p w14:paraId="024EEB3A" w14:textId="77777777" w:rsidR="008C3092" w:rsidRDefault="00045ABF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>«СОДЕЙСТВИЕ ЗАНЯТОСТИ»</w:t>
      </w:r>
    </w:p>
    <w:p w14:paraId="28A2CD4A" w14:textId="77777777" w:rsidR="008C3092" w:rsidRDefault="00045ABF">
      <w:pPr>
        <w:ind w:right="311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 год и на плановый период 2026 и 2027 годов</w:t>
      </w:r>
    </w:p>
    <w:p w14:paraId="08AA52BA" w14:textId="77777777" w:rsidR="008C3092" w:rsidRDefault="008C3092">
      <w:pPr>
        <w:ind w:right="3118"/>
        <w:rPr>
          <w:rFonts w:ascii="Times New Roman" w:hAnsi="Times New Roman"/>
        </w:rPr>
      </w:pPr>
    </w:p>
    <w:p w14:paraId="09344E97" w14:textId="77777777" w:rsidR="008C3092" w:rsidRDefault="008C3092">
      <w:pPr>
        <w:rPr>
          <w:rFonts w:ascii="Times New Roman" w:hAnsi="Times New Roman"/>
        </w:rPr>
      </w:pPr>
    </w:p>
    <w:p w14:paraId="36B79FFE" w14:textId="77777777" w:rsidR="008C3092" w:rsidRDefault="00045AB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>
        <w:rPr>
          <w:rFonts w:ascii="Times New Roman" w:hAnsi="Times New Roman"/>
        </w:rPr>
        <w:t>МО</w:t>
      </w:r>
      <w:proofErr w:type="spellEnd"/>
      <w:r>
        <w:rPr>
          <w:rFonts w:ascii="Times New Roman" w:hAnsi="Times New Roman"/>
        </w:rPr>
        <w:t xml:space="preserve"> Волковское, Постановлением Местной Администрации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   ПОСТАНОВЛЯЮ:</w:t>
      </w:r>
    </w:p>
    <w:p w14:paraId="3D81A266" w14:textId="77777777" w:rsidR="008C3092" w:rsidRDefault="008C3092">
      <w:pPr>
        <w:outlineLvl w:val="4"/>
        <w:rPr>
          <w:rFonts w:ascii="Times New Roman" w:hAnsi="Times New Roman"/>
        </w:rPr>
      </w:pPr>
    </w:p>
    <w:p w14:paraId="313FF5B4" w14:textId="34A1BD18" w:rsidR="008C3092" w:rsidRDefault="00045ABF">
      <w:pPr>
        <w:pStyle w:val="a3"/>
        <w:numPr>
          <w:ilvl w:val="0"/>
          <w:numId w:val="1"/>
        </w:numPr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Муниципальную программу </w:t>
      </w:r>
      <w:r w:rsidR="00357696">
        <w:rPr>
          <w:rFonts w:ascii="Times New Roman" w:hAnsi="Times New Roman"/>
          <w:highlight w:val="white"/>
        </w:rPr>
        <w:t>в</w:t>
      </w:r>
      <w:r>
        <w:rPr>
          <w:rFonts w:ascii="Times New Roman" w:hAnsi="Times New Roman"/>
          <w:highlight w:val="white"/>
        </w:rPr>
        <w:t>нутригородского муниципального образования Санкт-Петербурга муниципальный округ Волковское</w:t>
      </w:r>
      <w:r>
        <w:rPr>
          <w:rFonts w:ascii="Times New Roman" w:hAnsi="Times New Roman"/>
        </w:rPr>
        <w:t xml:space="preserve"> «СОДЕЙСТВИЕ ЗАНЯТОСТИ» на 2025 год и на плановый период 2026 и 2027 годов согласно </w:t>
      </w:r>
      <w:r w:rsidR="006D11E6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риложению </w:t>
      </w:r>
      <w:r w:rsidR="006D11E6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</w:t>
      </w:r>
    </w:p>
    <w:p w14:paraId="7DC1BB46" w14:textId="77777777" w:rsidR="008C3092" w:rsidRDefault="00045ABF">
      <w:pPr>
        <w:pStyle w:val="a3"/>
        <w:numPr>
          <w:ilvl w:val="0"/>
          <w:numId w:val="1"/>
        </w:numPr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Финансовому органу внутригородского муниципального образования </w:t>
      </w:r>
      <w:r>
        <w:rPr>
          <w:rFonts w:ascii="Times New Roman" w:hAnsi="Times New Roman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0C3A782D" w14:textId="77777777" w:rsidR="008C3092" w:rsidRDefault="00045ABF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постановление вступает в силу с момента опубликования.</w:t>
      </w:r>
    </w:p>
    <w:p w14:paraId="3A2100AF" w14:textId="77777777" w:rsidR="008C3092" w:rsidRDefault="00045ABF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над исполнением настоящего постановления оставляю за собой.</w:t>
      </w:r>
    </w:p>
    <w:p w14:paraId="1F24051B" w14:textId="77777777" w:rsidR="008C3092" w:rsidRDefault="00045ABF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3E493E2" w14:textId="77777777" w:rsidR="008C3092" w:rsidRDefault="00045A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30A0BFC" w14:textId="77777777" w:rsidR="008C3092" w:rsidRDefault="008C3092">
      <w:pPr>
        <w:jc w:val="both"/>
        <w:rPr>
          <w:rFonts w:ascii="Times New Roman" w:hAnsi="Times New Roman"/>
        </w:rPr>
      </w:pPr>
    </w:p>
    <w:p w14:paraId="237A95F2" w14:textId="77777777" w:rsidR="008C3092" w:rsidRDefault="008C3092">
      <w:pPr>
        <w:jc w:val="both"/>
        <w:rPr>
          <w:rFonts w:ascii="Times New Roman" w:hAnsi="Times New Roman"/>
        </w:rPr>
      </w:pPr>
    </w:p>
    <w:p w14:paraId="30D71EC3" w14:textId="77777777" w:rsidR="008C3092" w:rsidRDefault="00045ABF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Глава Местной администрации                                                                              М.М.</w:t>
      </w:r>
      <w:r w:rsidR="00AD7C6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Раимов</w:t>
      </w:r>
      <w:proofErr w:type="spellEnd"/>
    </w:p>
    <w:p w14:paraId="47C3DB02" w14:textId="77777777" w:rsidR="008C3092" w:rsidRDefault="008C3092">
      <w:pPr>
        <w:jc w:val="right"/>
        <w:rPr>
          <w:rFonts w:ascii="Times New Roman" w:hAnsi="Times New Roman"/>
        </w:rPr>
      </w:pPr>
    </w:p>
    <w:p w14:paraId="3FB5B019" w14:textId="77777777" w:rsidR="008C3092" w:rsidRDefault="008C3092">
      <w:pPr>
        <w:jc w:val="right"/>
        <w:rPr>
          <w:rFonts w:ascii="Times New Roman" w:hAnsi="Times New Roman"/>
        </w:rPr>
      </w:pPr>
    </w:p>
    <w:p w14:paraId="383176CA" w14:textId="77777777" w:rsidR="008C3092" w:rsidRDefault="008C3092">
      <w:pPr>
        <w:jc w:val="right"/>
        <w:rPr>
          <w:rFonts w:ascii="Times New Roman" w:hAnsi="Times New Roman"/>
        </w:rPr>
      </w:pPr>
    </w:p>
    <w:p w14:paraId="5CA6F6B4" w14:textId="77777777" w:rsidR="008C3092" w:rsidRDefault="008C3092">
      <w:pPr>
        <w:jc w:val="right"/>
        <w:rPr>
          <w:rFonts w:ascii="Times New Roman" w:hAnsi="Times New Roman"/>
        </w:rPr>
      </w:pPr>
    </w:p>
    <w:p w14:paraId="0C5330A2" w14:textId="77777777" w:rsidR="008C3092" w:rsidRDefault="008C3092">
      <w:pPr>
        <w:jc w:val="right"/>
        <w:rPr>
          <w:rFonts w:ascii="Times New Roman" w:hAnsi="Times New Roman"/>
        </w:rPr>
      </w:pPr>
    </w:p>
    <w:p w14:paraId="6E7D7723" w14:textId="77777777" w:rsidR="008C3092" w:rsidRDefault="008C3092">
      <w:pPr>
        <w:jc w:val="right"/>
        <w:rPr>
          <w:rFonts w:ascii="Times New Roman" w:hAnsi="Times New Roman"/>
        </w:rPr>
      </w:pPr>
    </w:p>
    <w:p w14:paraId="5E507412" w14:textId="77777777" w:rsidR="008C3092" w:rsidRDefault="008C3092">
      <w:pPr>
        <w:jc w:val="right"/>
        <w:rPr>
          <w:rFonts w:ascii="Times New Roman" w:hAnsi="Times New Roman"/>
        </w:rPr>
      </w:pPr>
    </w:p>
    <w:p w14:paraId="4F81C834" w14:textId="77777777" w:rsidR="008C3092" w:rsidRDefault="008C3092">
      <w:pPr>
        <w:jc w:val="right"/>
        <w:rPr>
          <w:rFonts w:ascii="Times New Roman" w:hAnsi="Times New Roman"/>
        </w:rPr>
      </w:pPr>
    </w:p>
    <w:p w14:paraId="40EA61C9" w14:textId="77777777" w:rsidR="008C3092" w:rsidRDefault="008C3092">
      <w:pPr>
        <w:jc w:val="right"/>
        <w:rPr>
          <w:rFonts w:ascii="Times New Roman" w:hAnsi="Times New Roman"/>
        </w:rPr>
      </w:pPr>
    </w:p>
    <w:p w14:paraId="7AB62F43" w14:textId="4E907F09" w:rsidR="008C3092" w:rsidRDefault="00045A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6D11E6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</w:t>
      </w:r>
    </w:p>
    <w:p w14:paraId="3A4015FA" w14:textId="77777777" w:rsidR="008C3092" w:rsidRDefault="00AD7C6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Местной А</w:t>
      </w:r>
      <w:r w:rsidR="00045ABF">
        <w:rPr>
          <w:rFonts w:ascii="Times New Roman" w:hAnsi="Times New Roman"/>
        </w:rPr>
        <w:t xml:space="preserve">дминистрации </w:t>
      </w:r>
    </w:p>
    <w:p w14:paraId="4797DC61" w14:textId="77777777" w:rsidR="008C3092" w:rsidRDefault="00045A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МО Волковское</w:t>
      </w:r>
    </w:p>
    <w:p w14:paraId="27EE56CC" w14:textId="39E790CD" w:rsidR="008C3092" w:rsidRDefault="006D11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«22</w:t>
      </w:r>
      <w:r w:rsidR="00045ABF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октября </w:t>
      </w:r>
      <w:r w:rsidR="00045ABF">
        <w:rPr>
          <w:rFonts w:ascii="Times New Roman" w:hAnsi="Times New Roman"/>
        </w:rPr>
        <w:t>2024 г. №</w:t>
      </w:r>
      <w:r>
        <w:rPr>
          <w:rFonts w:ascii="Times New Roman" w:hAnsi="Times New Roman"/>
        </w:rPr>
        <w:t xml:space="preserve"> 95</w:t>
      </w:r>
      <w:r w:rsidR="00045ABF">
        <w:rPr>
          <w:rFonts w:ascii="Times New Roman" w:hAnsi="Times New Roman"/>
        </w:rPr>
        <w:t xml:space="preserve">   </w:t>
      </w:r>
    </w:p>
    <w:p w14:paraId="7D84969D" w14:textId="77777777" w:rsidR="008C3092" w:rsidRDefault="008C3092">
      <w:pPr>
        <w:widowControl/>
        <w:jc w:val="center"/>
        <w:rPr>
          <w:rFonts w:ascii="Times New Roman" w:hAnsi="Times New Roman"/>
          <w:b/>
        </w:rPr>
      </w:pPr>
    </w:p>
    <w:p w14:paraId="62930250" w14:textId="77777777" w:rsidR="008C3092" w:rsidRDefault="008C3092">
      <w:pPr>
        <w:widowControl/>
        <w:jc w:val="center"/>
        <w:rPr>
          <w:rFonts w:ascii="Times New Roman" w:hAnsi="Times New Roman"/>
          <w:b/>
        </w:rPr>
      </w:pPr>
    </w:p>
    <w:p w14:paraId="3CCCABE0" w14:textId="77777777" w:rsidR="008C3092" w:rsidRDefault="008C3092">
      <w:pPr>
        <w:widowControl/>
        <w:jc w:val="center"/>
        <w:rPr>
          <w:rFonts w:ascii="Times New Roman" w:hAnsi="Times New Roman"/>
          <w:b/>
        </w:rPr>
      </w:pPr>
    </w:p>
    <w:p w14:paraId="12EA9109" w14:textId="77777777" w:rsidR="008C3092" w:rsidRDefault="00045ABF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4BCAC5E2" w14:textId="77777777" w:rsidR="008C3092" w:rsidRDefault="008C3092">
      <w:pPr>
        <w:widowControl/>
        <w:jc w:val="center"/>
        <w:rPr>
          <w:rFonts w:ascii="Times New Roman" w:hAnsi="Times New Roman"/>
          <w:b/>
        </w:rPr>
      </w:pPr>
    </w:p>
    <w:p w14:paraId="3D16511C" w14:textId="77777777" w:rsidR="008C3092" w:rsidRDefault="00045AB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</w:p>
    <w:p w14:paraId="1C326921" w14:textId="77777777" w:rsidR="008C3092" w:rsidRDefault="00045AB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ВНУТРИГОРОДСКОГО МУНИЦИПАЛЬНОГО ОБРАЗОВАНИЯ </w:t>
      </w:r>
    </w:p>
    <w:p w14:paraId="54F7D52E" w14:textId="3BE01018" w:rsidR="008C3092" w:rsidRDefault="00045AB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САНКТ-ПЕТЕРБУРГА</w:t>
      </w:r>
    </w:p>
    <w:p w14:paraId="42BA1669" w14:textId="77777777" w:rsidR="008C3092" w:rsidRDefault="00045AB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ОКРУГ ВОЛКОВСКОЕ</w:t>
      </w:r>
    </w:p>
    <w:p w14:paraId="77FA85AB" w14:textId="77777777" w:rsidR="008C3092" w:rsidRDefault="008C3092">
      <w:pPr>
        <w:jc w:val="center"/>
        <w:rPr>
          <w:rFonts w:ascii="Times New Roman" w:hAnsi="Times New Roman"/>
          <w:sz w:val="28"/>
        </w:rPr>
      </w:pPr>
    </w:p>
    <w:p w14:paraId="60E6F4EB" w14:textId="77777777" w:rsidR="008C3092" w:rsidRDefault="008C3092">
      <w:pPr>
        <w:jc w:val="center"/>
        <w:rPr>
          <w:rFonts w:ascii="Times New Roman" w:hAnsi="Times New Roman"/>
          <w:sz w:val="28"/>
        </w:rPr>
      </w:pPr>
    </w:p>
    <w:p w14:paraId="174EC8B2" w14:textId="77777777" w:rsidR="008C3092" w:rsidRDefault="008C3092">
      <w:pPr>
        <w:jc w:val="center"/>
        <w:rPr>
          <w:rFonts w:ascii="Times New Roman" w:hAnsi="Times New Roman"/>
          <w:sz w:val="28"/>
        </w:rPr>
      </w:pPr>
    </w:p>
    <w:p w14:paraId="447608AA" w14:textId="77777777" w:rsidR="008C3092" w:rsidRDefault="008C3092">
      <w:pPr>
        <w:jc w:val="center"/>
        <w:rPr>
          <w:rFonts w:ascii="Times New Roman" w:hAnsi="Times New Roman"/>
          <w:sz w:val="28"/>
        </w:rPr>
      </w:pPr>
    </w:p>
    <w:p w14:paraId="7F373DD7" w14:textId="77777777" w:rsidR="008C3092" w:rsidRDefault="008C3092">
      <w:pPr>
        <w:jc w:val="center"/>
        <w:rPr>
          <w:rFonts w:ascii="Times New Roman" w:hAnsi="Times New Roman"/>
          <w:sz w:val="28"/>
        </w:rPr>
      </w:pPr>
    </w:p>
    <w:p w14:paraId="054C6A61" w14:textId="77777777" w:rsidR="008C3092" w:rsidRDefault="008C3092">
      <w:pPr>
        <w:jc w:val="center"/>
        <w:rPr>
          <w:rFonts w:ascii="Times New Roman" w:hAnsi="Times New Roman"/>
          <w:sz w:val="28"/>
        </w:rPr>
      </w:pPr>
    </w:p>
    <w:p w14:paraId="5F99B5B9" w14:textId="77777777" w:rsidR="008C3092" w:rsidRDefault="00045AB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«СОДЕЙСТВИЕ ЗАНЯТОСТИ»</w:t>
      </w:r>
    </w:p>
    <w:p w14:paraId="26DD53AC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13DFC2AE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0A3C54D9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478FAED2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6E328BA6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24244595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1E8E3CB9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51BC45A5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3EC8ACE0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339CD05D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21F24219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65DE8967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254A29D5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29339C0F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3BF6B075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01DC5D83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7DFC185E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4B3FCDAE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69C25C9B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6067A2B0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02D927DD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5FDAE84E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6C0ED9D1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10C723D6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42B6746D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6C9D4F77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69FE6836" w14:textId="77777777" w:rsidR="008C3092" w:rsidRDefault="008C3092">
      <w:pPr>
        <w:jc w:val="center"/>
        <w:rPr>
          <w:rFonts w:ascii="Times New Roman" w:hAnsi="Times New Roman"/>
        </w:rPr>
      </w:pPr>
    </w:p>
    <w:p w14:paraId="5FF0D3AE" w14:textId="77777777" w:rsidR="008C3092" w:rsidRDefault="008C3092">
      <w:pPr>
        <w:jc w:val="center"/>
        <w:rPr>
          <w:rFonts w:ascii="Times New Roman" w:hAnsi="Times New Roman"/>
        </w:rPr>
      </w:pPr>
    </w:p>
    <w:p w14:paraId="34F5A1EA" w14:textId="77777777" w:rsidR="008C3092" w:rsidRDefault="00045A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Санкт – Петербург</w:t>
      </w:r>
    </w:p>
    <w:p w14:paraId="4E515078" w14:textId="77777777" w:rsidR="008C3092" w:rsidRDefault="00045A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2024 год</w:t>
      </w:r>
    </w:p>
    <w:p w14:paraId="3DF537E7" w14:textId="77777777" w:rsidR="006D11E6" w:rsidRDefault="006D11E6">
      <w:pPr>
        <w:jc w:val="center"/>
        <w:rPr>
          <w:rFonts w:ascii="Times New Roman" w:hAnsi="Times New Roman"/>
          <w:b/>
        </w:rPr>
      </w:pPr>
    </w:p>
    <w:p w14:paraId="3DF07CC3" w14:textId="77777777" w:rsidR="006D11E6" w:rsidRDefault="006D11E6">
      <w:pPr>
        <w:jc w:val="center"/>
        <w:rPr>
          <w:rFonts w:ascii="Times New Roman" w:hAnsi="Times New Roman"/>
          <w:b/>
        </w:rPr>
      </w:pPr>
    </w:p>
    <w:p w14:paraId="2088E9DB" w14:textId="036E6A4B" w:rsidR="008C3092" w:rsidRDefault="00045A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ПАСПОРТ</w:t>
      </w:r>
    </w:p>
    <w:p w14:paraId="3F803D5E" w14:textId="77777777" w:rsidR="008C3092" w:rsidRDefault="00045AB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</w:p>
    <w:p w14:paraId="35BF0B94" w14:textId="1DD64269" w:rsidR="008C3092" w:rsidRDefault="00045ABF">
      <w:pPr>
        <w:jc w:val="center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Внутригородского муниципального образования Санкт-Петербурга Муниципальный округ Волковское </w:t>
      </w:r>
    </w:p>
    <w:p w14:paraId="7D2BEABA" w14:textId="77777777" w:rsidR="008C3092" w:rsidRDefault="00045ABF">
      <w:pPr>
        <w:jc w:val="center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«СОДЕЙСТВИЕ ЗАНЯТОСТИ»</w:t>
      </w:r>
    </w:p>
    <w:p w14:paraId="18D8EA18" w14:textId="77777777" w:rsidR="008C3092" w:rsidRDefault="00045ABF">
      <w:pPr>
        <w:jc w:val="center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</w:rPr>
        <w:t>на 2025 год и на плановый период 2026 и 2027 годов</w:t>
      </w:r>
    </w:p>
    <w:p w14:paraId="54994C65" w14:textId="77777777" w:rsidR="008C3092" w:rsidRDefault="008C3092">
      <w:pPr>
        <w:jc w:val="center"/>
        <w:outlineLvl w:val="4"/>
        <w:rPr>
          <w:rFonts w:ascii="Times New Roman" w:hAnsi="Times New Roman"/>
          <w:sz w:val="28"/>
        </w:rPr>
      </w:pPr>
    </w:p>
    <w:p w14:paraId="1814A8F1" w14:textId="77777777" w:rsidR="008C3092" w:rsidRDefault="00045A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8C3092" w14:paraId="531BCB8A" w14:textId="77777777">
        <w:trPr>
          <w:trHeight w:val="6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EEC1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4DB6" w14:textId="77777777" w:rsidR="008C3092" w:rsidRDefault="00045AB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«СОДЕЙСТВИЕ ЗАНЯТОСТИ»</w:t>
            </w:r>
          </w:p>
          <w:p w14:paraId="501F12A9" w14:textId="77777777" w:rsidR="008C3092" w:rsidRDefault="008C3092">
            <w:pPr>
              <w:pStyle w:val="31"/>
              <w:spacing w:line="240" w:lineRule="auto"/>
              <w:jc w:val="both"/>
              <w:rPr>
                <w:sz w:val="24"/>
              </w:rPr>
            </w:pPr>
          </w:p>
        </w:tc>
      </w:tr>
      <w:tr w:rsidR="008C3092" w14:paraId="139D7B5A" w14:textId="77777777">
        <w:trPr>
          <w:trHeight w:val="10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476B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CF5B" w14:textId="77777777" w:rsidR="008C3092" w:rsidRDefault="00045ABF" w:rsidP="003A1F66">
            <w:pPr>
              <w:pStyle w:val="3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>. 30 п.1 ст. 10 Закона Санкт-Петербурга от 23.09.2009                 № 420-79 «Об организации местного самоуправления в               Санкт-Петербурге»;</w:t>
            </w:r>
          </w:p>
          <w:p w14:paraId="711B96B8" w14:textId="77777777" w:rsidR="008C3092" w:rsidRDefault="00045ABF" w:rsidP="003A1F66">
            <w:pPr>
              <w:pStyle w:val="3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Устав внутригородского муниципального образования           Санкт-Петербурга муниципальный округ Волковское</w:t>
            </w:r>
          </w:p>
          <w:p w14:paraId="4A7207AE" w14:textId="77777777" w:rsidR="008C3092" w:rsidRDefault="008C3092" w:rsidP="003A1F66">
            <w:pPr>
              <w:pStyle w:val="31"/>
              <w:spacing w:line="240" w:lineRule="auto"/>
              <w:rPr>
                <w:sz w:val="24"/>
              </w:rPr>
            </w:pPr>
          </w:p>
        </w:tc>
      </w:tr>
      <w:tr w:rsidR="008C3092" w14:paraId="5DDF84C6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D6B5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9B45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Местная Администрация внутригородского муниципального образования  Санкт-Петербурга муниципальный округ Волковское</w:t>
            </w:r>
          </w:p>
        </w:tc>
      </w:tr>
      <w:tr w:rsidR="008C3092" w14:paraId="1018C218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908C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разработчики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24ED" w14:textId="6CBDA9E8" w:rsidR="008C3092" w:rsidRDefault="006D11E6">
            <w:pPr>
              <w:jc w:val="both"/>
              <w:rPr>
                <w:rFonts w:ascii="Times New Roman" w:hAnsi="Times New Roman"/>
              </w:rPr>
            </w:pPr>
            <w:r w:rsidRPr="006D11E6">
              <w:rPr>
                <w:rFonts w:ascii="Times New Roman" w:hAnsi="Times New Roman"/>
              </w:rPr>
              <w:t>Административный отдел Местной Администрации внутригородского муниципального образования Санкт-Петербурга муниципальный округ Волковское</w:t>
            </w:r>
            <w:r>
              <w:rPr>
                <w:rFonts w:ascii="Times New Roman" w:hAnsi="Times New Roman"/>
              </w:rPr>
              <w:t xml:space="preserve"> (далее</w:t>
            </w:r>
            <w:r>
              <w:t>-</w:t>
            </w:r>
            <w:r w:rsidRPr="006D11E6"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  <w:r>
              <w:rPr>
                <w:rFonts w:ascii="Times New Roman" w:hAnsi="Times New Roman"/>
              </w:rPr>
              <w:t>),</w:t>
            </w:r>
          </w:p>
          <w:p w14:paraId="6A10584F" w14:textId="1D742696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  <w:r w:rsidR="006D11E6" w:rsidRPr="00D5182A">
              <w:rPr>
                <w:rFonts w:ascii="Times New Roman" w:hAnsi="Times New Roman"/>
                <w:szCs w:val="24"/>
              </w:rPr>
              <w:t xml:space="preserve">административного отдела </w:t>
            </w:r>
            <w:r>
              <w:rPr>
                <w:rFonts w:ascii="Times New Roman" w:hAnsi="Times New Roman"/>
              </w:rPr>
              <w:t>Сергиенко Т.И.</w:t>
            </w:r>
          </w:p>
        </w:tc>
      </w:tr>
      <w:tr w:rsidR="008C3092" w14:paraId="2491FBDF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D2B6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483E" w14:textId="77777777" w:rsidR="008C3092" w:rsidRDefault="00045ABF">
            <w:pPr>
              <w:pStyle w:val="ConsPlusNormal"/>
              <w:jc w:val="both"/>
              <w:rPr>
                <w:b w:val="0"/>
              </w:rPr>
            </w:pPr>
            <w:r>
              <w:t xml:space="preserve">-  </w:t>
            </w:r>
            <w:r>
              <w:rPr>
                <w:b w:val="0"/>
              </w:rPr>
              <w:t>обеспечение временной занятости несовершеннолетних и лиц, испытывающих трудности в поиске работы, путем организация временных рабочих мест (совместно с органами службы занятости);</w:t>
            </w:r>
            <w:r>
              <w:rPr>
                <w:b w:val="0"/>
              </w:rPr>
              <w:tab/>
            </w:r>
          </w:p>
          <w:p w14:paraId="6F2A27DF" w14:textId="77777777" w:rsidR="008C3092" w:rsidRDefault="00045ABF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 удовлетворение потребностей территорий и организаций в выполнении работ, носящих временный или сезонный характер;</w:t>
            </w:r>
            <w:r>
              <w:rPr>
                <w:sz w:val="24"/>
              </w:rPr>
              <w:br/>
              <w:t>- сохранение мотивации к труду у лиц, имеющих длительный перерыв в работе или не имеющих опыта работы</w:t>
            </w:r>
          </w:p>
          <w:p w14:paraId="3F487C70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-участие в организации и финансировании:</w:t>
            </w:r>
          </w:p>
          <w:p w14:paraId="5ADABA37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 оплачиваемых общественных работ;</w:t>
            </w:r>
          </w:p>
          <w:p w14:paraId="1426AE8B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</w:t>
            </w:r>
          </w:p>
          <w:p w14:paraId="2B02C6D1" w14:textId="77777777" w:rsidR="008C3092" w:rsidRDefault="00045ABF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-ярмарок вакансий и учебных рабочих мест</w:t>
            </w:r>
          </w:p>
        </w:tc>
      </w:tr>
      <w:tr w:rsidR="008C3092" w14:paraId="79C3DB8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597B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и показатели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B694" w14:textId="6221DFEE" w:rsidR="008C3092" w:rsidRDefault="003A1F66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Pr="003A1F66">
              <w:rPr>
                <w:b w:val="0"/>
              </w:rPr>
              <w:t>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</w:t>
            </w:r>
            <w:r>
              <w:rPr>
                <w:b w:val="0"/>
              </w:rPr>
              <w:t xml:space="preserve"> – </w:t>
            </w:r>
            <w:r w:rsidR="006132E4" w:rsidRPr="00AE1234">
              <w:rPr>
                <w:b w:val="0"/>
              </w:rPr>
              <w:t>5</w:t>
            </w:r>
            <w:r w:rsidRPr="00AE1234">
              <w:rPr>
                <w:b w:val="0"/>
              </w:rPr>
              <w:t xml:space="preserve"> чел.</w:t>
            </w:r>
          </w:p>
          <w:p w14:paraId="170D7165" w14:textId="46442A5B" w:rsidR="003A1F66" w:rsidRPr="00C14736" w:rsidRDefault="003A1F66" w:rsidP="006132E4">
            <w:pPr>
              <w:widowControl/>
              <w:jc w:val="both"/>
              <w:rPr>
                <w:b/>
                <w:highlight w:val="yellow"/>
              </w:rPr>
            </w:pPr>
            <w:r w:rsidRPr="003A1F66">
              <w:rPr>
                <w:rFonts w:ascii="Times New Roman" w:hAnsi="Times New Roman"/>
              </w:rPr>
              <w:t>-</w:t>
            </w:r>
            <w:r w:rsidRPr="008957F6">
              <w:rPr>
                <w:rFonts w:ascii="Times New Roman" w:hAnsi="Times New Roman"/>
              </w:rPr>
              <w:t>Организация временного трудоустройства граждан, испытывающих трудности в поиске работы, проживающих на территории округа</w:t>
            </w:r>
            <w:r>
              <w:rPr>
                <w:rFonts w:ascii="Times New Roman" w:hAnsi="Times New Roman"/>
              </w:rPr>
              <w:t xml:space="preserve"> – </w:t>
            </w:r>
            <w:r w:rsidR="006132E4" w:rsidRPr="00AE1234">
              <w:rPr>
                <w:rFonts w:ascii="Times New Roman" w:hAnsi="Times New Roman"/>
              </w:rPr>
              <w:t>9</w:t>
            </w:r>
            <w:r w:rsidRPr="00AE1234">
              <w:rPr>
                <w:rFonts w:ascii="Times New Roman" w:hAnsi="Times New Roman"/>
              </w:rPr>
              <w:t xml:space="preserve"> чел.</w:t>
            </w:r>
          </w:p>
        </w:tc>
      </w:tr>
      <w:tr w:rsidR="008C3092" w14:paraId="30834EC2" w14:textId="77777777">
        <w:trPr>
          <w:trHeight w:val="5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877B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77C9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реализации программы 01.01.2025, окончание реализации  31.12.2027</w:t>
            </w:r>
          </w:p>
        </w:tc>
      </w:tr>
      <w:tr w:rsidR="008C3092" w14:paraId="511CE9B2" w14:textId="77777777">
        <w:trPr>
          <w:trHeight w:val="5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4251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EF18" w14:textId="77777777" w:rsidR="008C3092" w:rsidRDefault="00045ABF">
            <w:pPr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</w:t>
            </w:r>
          </w:p>
          <w:p w14:paraId="54266B78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 xml:space="preserve">и </w:t>
            </w:r>
            <w:r>
              <w:rPr>
                <w:rFonts w:ascii="Times New Roman" w:hAnsi="Times New Roman"/>
                <w:spacing w:val="-2"/>
              </w:rPr>
              <w:t>финансирование: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проведение </w:t>
            </w:r>
            <w:r>
              <w:rPr>
                <w:rFonts w:ascii="Times New Roman" w:hAnsi="Times New Roman"/>
              </w:rPr>
              <w:t>оплачиваемых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общественных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работ; временного трудоустройства»</w:t>
            </w:r>
          </w:p>
          <w:p w14:paraId="60F5CF41" w14:textId="77777777" w:rsidR="008C3092" w:rsidRDefault="008C3092">
            <w:pPr>
              <w:rPr>
                <w:rFonts w:ascii="Times New Roman" w:hAnsi="Times New Roman"/>
              </w:rPr>
            </w:pPr>
          </w:p>
        </w:tc>
      </w:tr>
      <w:tr w:rsidR="008C3092" w14:paraId="22C91446" w14:textId="77777777">
        <w:trPr>
          <w:trHeight w:val="5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FE2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Перечень основных мероприятий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A25C" w14:textId="77777777" w:rsidR="008C3092" w:rsidRDefault="00045ABF">
            <w:pPr>
              <w:jc w:val="both"/>
              <w:rPr>
                <w:rStyle w:val="2a"/>
                <w:sz w:val="24"/>
              </w:rPr>
            </w:pPr>
            <w:r>
              <w:rPr>
                <w:rStyle w:val="2a"/>
                <w:sz w:val="24"/>
              </w:rPr>
              <w:t>- 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время;</w:t>
            </w:r>
          </w:p>
          <w:p w14:paraId="16D2746C" w14:textId="77777777" w:rsidR="008C3092" w:rsidRDefault="008B3E62">
            <w:pPr>
              <w:jc w:val="both"/>
              <w:rPr>
                <w:rFonts w:ascii="Times New Roman" w:hAnsi="Times New Roman"/>
              </w:rPr>
            </w:pPr>
            <w:r>
              <w:rPr>
                <w:rStyle w:val="2a"/>
                <w:sz w:val="24"/>
              </w:rPr>
              <w:t>-</w:t>
            </w:r>
            <w:r w:rsidR="00045ABF">
              <w:rPr>
                <w:rStyle w:val="2a"/>
                <w:sz w:val="24"/>
              </w:rPr>
              <w:t xml:space="preserve">организация временного трудоустройства </w:t>
            </w:r>
            <w:r w:rsidR="00045ABF">
              <w:rPr>
                <w:rFonts w:ascii="Times New Roman" w:hAnsi="Times New Roman"/>
              </w:rPr>
              <w:t>граждан, испытывающих трудности в поиске работы,</w:t>
            </w:r>
            <w:r w:rsidR="00045ABF">
              <w:rPr>
                <w:rStyle w:val="2a"/>
                <w:sz w:val="24"/>
              </w:rPr>
              <w:t xml:space="preserve"> проживающих на территории округа</w:t>
            </w:r>
          </w:p>
        </w:tc>
      </w:tr>
      <w:tr w:rsidR="008C3092" w14:paraId="71226BF9" w14:textId="77777777">
        <w:trPr>
          <w:trHeight w:val="6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8E62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0DFC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764F41DA" w14:textId="77777777" w:rsidR="008C3092" w:rsidRPr="004E032B" w:rsidRDefault="00045ABF">
            <w:pPr>
              <w:jc w:val="both"/>
              <w:rPr>
                <w:rFonts w:ascii="Times New Roman" w:hAnsi="Times New Roman"/>
              </w:rPr>
            </w:pPr>
            <w:r w:rsidRPr="004E032B">
              <w:rPr>
                <w:rFonts w:ascii="Times New Roman" w:hAnsi="Times New Roman"/>
              </w:rPr>
              <w:t>2025  -  150,0  тыс. рублей</w:t>
            </w:r>
          </w:p>
          <w:p w14:paraId="599E4912" w14:textId="77777777" w:rsidR="008C3092" w:rsidRPr="004E032B" w:rsidRDefault="00045ABF">
            <w:pPr>
              <w:tabs>
                <w:tab w:val="left" w:pos="164"/>
              </w:tabs>
              <w:jc w:val="both"/>
              <w:rPr>
                <w:rFonts w:ascii="Times New Roman" w:hAnsi="Times New Roman"/>
              </w:rPr>
            </w:pPr>
            <w:r w:rsidRPr="004E032B">
              <w:rPr>
                <w:rFonts w:ascii="Times New Roman" w:hAnsi="Times New Roman"/>
              </w:rPr>
              <w:t>2026  -  330,0  тыс. рублей</w:t>
            </w:r>
          </w:p>
          <w:p w14:paraId="28662190" w14:textId="77777777" w:rsidR="008C3092" w:rsidRDefault="00045ABF">
            <w:pPr>
              <w:tabs>
                <w:tab w:val="left" w:pos="164"/>
              </w:tabs>
              <w:jc w:val="both"/>
              <w:rPr>
                <w:rFonts w:ascii="Times New Roman" w:hAnsi="Times New Roman"/>
              </w:rPr>
            </w:pPr>
            <w:r w:rsidRPr="004E032B">
              <w:rPr>
                <w:rFonts w:ascii="Times New Roman" w:hAnsi="Times New Roman"/>
              </w:rPr>
              <w:t>2027  -  345,0  тыс. рублей</w:t>
            </w:r>
          </w:p>
        </w:tc>
      </w:tr>
      <w:tr w:rsidR="008C3092" w14:paraId="38FF1D77" w14:textId="77777777">
        <w:trPr>
          <w:trHeight w:val="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276B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065F" w14:textId="77777777" w:rsidR="008C3092" w:rsidRDefault="00045ABF">
            <w:pPr>
              <w:pStyle w:val="33"/>
              <w:spacing w:line="240" w:lineRule="auto"/>
              <w:jc w:val="both"/>
              <w:rPr>
                <w:sz w:val="24"/>
              </w:rPr>
            </w:pPr>
            <w:r>
              <w:rPr>
                <w:spacing w:val="0"/>
                <w:sz w:val="24"/>
              </w:rPr>
              <w:t>- социально полезная направленность и  дополнительная социальная поддержка граждан, ищущих работу;</w:t>
            </w:r>
            <w:r>
              <w:rPr>
                <w:spacing w:val="0"/>
                <w:sz w:val="24"/>
              </w:rPr>
              <w:br/>
              <w:t>- материальная поддержка временно неработающих жителей округа</w:t>
            </w:r>
          </w:p>
        </w:tc>
      </w:tr>
      <w:tr w:rsidR="008C3092" w14:paraId="3F07481F" w14:textId="77777777">
        <w:trPr>
          <w:trHeight w:val="4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257D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организации контроля за реализацией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FC49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1566B1AB" w14:textId="19334771" w:rsidR="008C3092" w:rsidRPr="006D11E6" w:rsidRDefault="006D11E6" w:rsidP="006D11E6">
      <w:pPr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I</w:t>
      </w:r>
      <w:r w:rsidRPr="006D11E6">
        <w:rPr>
          <w:rFonts w:ascii="Times New Roman" w:hAnsi="Times New Roman"/>
          <w:b/>
        </w:rPr>
        <w:t>.</w:t>
      </w:r>
      <w:r w:rsidR="00045ABF" w:rsidRPr="006D11E6">
        <w:rPr>
          <w:rFonts w:ascii="Times New Roman" w:hAnsi="Times New Roman"/>
          <w:b/>
        </w:rPr>
        <w:t>Содержание проблемы и обоснование необходимости ее решения</w:t>
      </w:r>
    </w:p>
    <w:p w14:paraId="1FBAAFE2" w14:textId="77777777" w:rsidR="008C3092" w:rsidRDefault="00045A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программным методом</w:t>
      </w:r>
    </w:p>
    <w:p w14:paraId="57FA44DF" w14:textId="77777777" w:rsidR="008C3092" w:rsidRDefault="008C3092">
      <w:pPr>
        <w:jc w:val="both"/>
        <w:rPr>
          <w:rFonts w:ascii="Times New Roman" w:hAnsi="Times New Roman"/>
        </w:rPr>
      </w:pPr>
    </w:p>
    <w:p w14:paraId="3730FBB3" w14:textId="77777777" w:rsidR="008C3092" w:rsidRDefault="00045A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Зачастую термин «общественные работы» вызывает негативную реакцию, так как ассоциируется с исправительными работами или же у граждан создается ложное впечатление, что общественные работы не оплачиваются. На самом деле, участие в таких работах для безработных и ищущих работу граждан – это возможность поддержать свою семью материально, имея дополнительный источник пополнения семейного бюджета, и не утратить социальную активность, уверенность в своих силах, одновременно подыскивая постоянную работу.                                                       </w:t>
      </w:r>
    </w:p>
    <w:p w14:paraId="6D34CFF3" w14:textId="29C41764" w:rsidR="008C3092" w:rsidRDefault="006D11E6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II</w:t>
      </w:r>
      <w:r w:rsidR="00045ABF">
        <w:rPr>
          <w:rFonts w:ascii="Times New Roman" w:hAnsi="Times New Roman"/>
          <w:b/>
        </w:rPr>
        <w:t xml:space="preserve">. Цели и задачи </w:t>
      </w:r>
      <w:r w:rsidR="00F03E1B">
        <w:rPr>
          <w:rFonts w:ascii="Times New Roman" w:hAnsi="Times New Roman"/>
          <w:b/>
        </w:rPr>
        <w:t>П</w:t>
      </w:r>
      <w:r w:rsidR="00045ABF">
        <w:rPr>
          <w:rFonts w:ascii="Times New Roman" w:hAnsi="Times New Roman"/>
          <w:b/>
        </w:rPr>
        <w:t>рограммы</w:t>
      </w:r>
    </w:p>
    <w:p w14:paraId="1E1A99E3" w14:textId="70BB52F9" w:rsidR="008C3092" w:rsidRDefault="00045ABF">
      <w:pPr>
        <w:pStyle w:val="ConsPlusNormal"/>
        <w:jc w:val="both"/>
        <w:rPr>
          <w:b w:val="0"/>
        </w:rPr>
      </w:pPr>
      <w:r>
        <w:t xml:space="preserve">       </w:t>
      </w:r>
      <w:r w:rsidR="00662C1B">
        <w:rPr>
          <w:b w:val="0"/>
        </w:rPr>
        <w:t xml:space="preserve">Основной целью </w:t>
      </w:r>
      <w:r>
        <w:rPr>
          <w:b w:val="0"/>
        </w:rPr>
        <w:t>программы является</w:t>
      </w:r>
      <w:r>
        <w:t xml:space="preserve"> </w:t>
      </w:r>
      <w:r w:rsidR="00D65CBB">
        <w:rPr>
          <w:b w:val="0"/>
        </w:rPr>
        <w:t>обеспечение временной занятости</w:t>
      </w:r>
      <w:r>
        <w:rPr>
          <w:b w:val="0"/>
        </w:rPr>
        <w:t xml:space="preserve"> лиц, испытывающих трудности в поиске работы, путем организация временных рабочих мест (совместно с органами службы занятости);</w:t>
      </w:r>
      <w:r>
        <w:t xml:space="preserve"> </w:t>
      </w:r>
      <w:r>
        <w:rPr>
          <w:b w:val="0"/>
        </w:rPr>
        <w:t>удовлетворение потребностей территорий и организаций в выполнении работ, носящих временный или сезонный характер;</w:t>
      </w:r>
      <w:r>
        <w:t xml:space="preserve"> </w:t>
      </w:r>
      <w:r>
        <w:rPr>
          <w:b w:val="0"/>
        </w:rPr>
        <w:t>сохранение мотивации к труду у лиц, имеющих длительный перерыв в работе или не имеющих опыта работы.</w:t>
      </w:r>
      <w:r>
        <w:rPr>
          <w:b w:val="0"/>
        </w:rPr>
        <w:tab/>
      </w:r>
    </w:p>
    <w:p w14:paraId="7D8E4FA2" w14:textId="517CF9D6" w:rsidR="008C3092" w:rsidRDefault="006D11E6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III</w:t>
      </w:r>
      <w:r w:rsidR="00045ABF">
        <w:rPr>
          <w:rFonts w:ascii="Times New Roman" w:hAnsi="Times New Roman"/>
          <w:b/>
        </w:rPr>
        <w:t xml:space="preserve">. Сроки реализации </w:t>
      </w:r>
      <w:r w:rsidR="00F03E1B">
        <w:rPr>
          <w:rFonts w:ascii="Times New Roman" w:hAnsi="Times New Roman"/>
          <w:b/>
        </w:rPr>
        <w:t>П</w:t>
      </w:r>
      <w:r w:rsidR="00045ABF">
        <w:rPr>
          <w:rFonts w:ascii="Times New Roman" w:hAnsi="Times New Roman"/>
          <w:b/>
        </w:rPr>
        <w:t>рограммы</w:t>
      </w:r>
    </w:p>
    <w:p w14:paraId="57920691" w14:textId="7BFBAE52" w:rsidR="008C3092" w:rsidRDefault="003A1F66">
      <w:pPr>
        <w:tabs>
          <w:tab w:val="left" w:pos="10632"/>
        </w:tabs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>Сроки реализации основных мероприятий осуществляются согласно подпрограмм</w:t>
      </w:r>
      <w:r>
        <w:rPr>
          <w:rFonts w:ascii="Times New Roman" w:hAnsi="Times New Roman"/>
        </w:rPr>
        <w:t>е</w:t>
      </w:r>
      <w:r w:rsidRPr="003A1F66">
        <w:rPr>
          <w:rFonts w:ascii="Times New Roman" w:hAnsi="Times New Roman"/>
        </w:rPr>
        <w:t xml:space="preserve">                        к настоящей программе на 2025 год и на плановый период 2026-2027 </w:t>
      </w:r>
      <w:proofErr w:type="gramStart"/>
      <w:r w:rsidRPr="003A1F66">
        <w:rPr>
          <w:rFonts w:ascii="Times New Roman" w:hAnsi="Times New Roman"/>
        </w:rPr>
        <w:t>гг.</w:t>
      </w:r>
      <w:r w:rsidR="00045ABF">
        <w:rPr>
          <w:rFonts w:ascii="Times New Roman" w:hAnsi="Times New Roman"/>
        </w:rPr>
        <w:t>.</w:t>
      </w:r>
      <w:proofErr w:type="gramEnd"/>
    </w:p>
    <w:p w14:paraId="1812C750" w14:textId="77777777" w:rsidR="008C3092" w:rsidRDefault="008C3092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23750B5A" w14:textId="7E2B55CE" w:rsidR="008C3092" w:rsidRPr="008612CE" w:rsidRDefault="006D11E6">
      <w:pPr>
        <w:pStyle w:val="a3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 w:rsidR="00045ABF" w:rsidRPr="008612CE">
        <w:rPr>
          <w:rFonts w:ascii="Times New Roman" w:hAnsi="Times New Roman"/>
          <w:b/>
          <w:sz w:val="24"/>
        </w:rPr>
        <w:t>. Перечень основных мероприятий Программы</w:t>
      </w:r>
    </w:p>
    <w:p w14:paraId="5C413384" w14:textId="77777777" w:rsidR="008C3092" w:rsidRPr="008612CE" w:rsidRDefault="008C3092">
      <w:pPr>
        <w:pStyle w:val="a3"/>
        <w:ind w:left="0"/>
        <w:jc w:val="center"/>
        <w:rPr>
          <w:rFonts w:ascii="Times New Roman" w:hAnsi="Times New Roman"/>
          <w:sz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42"/>
        <w:gridCol w:w="1825"/>
        <w:gridCol w:w="1490"/>
        <w:gridCol w:w="706"/>
        <w:gridCol w:w="815"/>
        <w:gridCol w:w="814"/>
        <w:gridCol w:w="815"/>
        <w:gridCol w:w="1498"/>
      </w:tblGrid>
      <w:tr w:rsidR="006D11E6" w:rsidRPr="008957F6" w14:paraId="153EA40A" w14:textId="77777777" w:rsidTr="003A1F66">
        <w:trPr>
          <w:trHeight w:val="1167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1906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D432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Перечень мероприятий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F53E9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F201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Объем финансирования – всего, тыс. руб.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DA78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BF9B8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7F6AB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6D11E6" w:rsidRPr="008957F6" w14:paraId="105770E5" w14:textId="77777777" w:rsidTr="003A1F66">
        <w:trPr>
          <w:trHeight w:val="436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7C3AA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204B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C309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1412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6F4A5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2C65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D8FC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2027</w:t>
            </w: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C2185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F3B0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</w:tr>
      <w:tr w:rsidR="00662C1B" w:rsidRPr="00662C1B" w14:paraId="021F2031" w14:textId="77777777" w:rsidTr="0096087B"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FDA13B" w14:textId="020F19CD" w:rsidR="00662C1B" w:rsidRPr="00662C1B" w:rsidRDefault="00662C1B" w:rsidP="00662C1B">
            <w:pPr>
              <w:rPr>
                <w:rFonts w:ascii="Times New Roman" w:hAnsi="Times New Roman"/>
                <w:b/>
              </w:rPr>
            </w:pPr>
            <w:r w:rsidRPr="00662C1B">
              <w:rPr>
                <w:rFonts w:ascii="Times New Roman" w:hAnsi="Times New Roman"/>
                <w:b/>
              </w:rPr>
              <w:t>Подпрограмма «Организация и финансирование: проведение оплачиваемых общественных работ; временного трудоустройства»</w:t>
            </w:r>
            <w:r w:rsidRPr="00662C1B">
              <w:rPr>
                <w:b/>
              </w:rPr>
              <w:t xml:space="preserve"> </w:t>
            </w:r>
            <w:r w:rsidRPr="00662C1B">
              <w:rPr>
                <w:rFonts w:ascii="Times New Roman" w:hAnsi="Times New Roman"/>
                <w:b/>
              </w:rPr>
              <w:t>0401 13130 01076</w:t>
            </w:r>
          </w:p>
        </w:tc>
      </w:tr>
      <w:tr w:rsidR="006D11E6" w:rsidRPr="008957F6" w14:paraId="60664C27" w14:textId="77777777" w:rsidTr="003A1F66"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92BF63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E34C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CC80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27EF" w14:textId="5BB3EAE2" w:rsidR="008957F6" w:rsidRPr="00AE1234" w:rsidRDefault="006132E4" w:rsidP="006132E4">
            <w:pPr>
              <w:rPr>
                <w:rFonts w:ascii="Times New Roman" w:hAnsi="Times New Roman"/>
                <w:highlight w:val="yellow"/>
              </w:rPr>
            </w:pPr>
            <w:r w:rsidRPr="00AE1234">
              <w:rPr>
                <w:rFonts w:ascii="Times New Roman" w:hAnsi="Times New Roman"/>
              </w:rPr>
              <w:t>345</w:t>
            </w:r>
            <w:r w:rsidR="00C14736" w:rsidRPr="00AE1234">
              <w:rPr>
                <w:rFonts w:ascii="Times New Roman" w:hAnsi="Times New Roman"/>
              </w:rPr>
              <w:t>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E912" w14:textId="60A0B42C" w:rsidR="008957F6" w:rsidRPr="00AE1234" w:rsidRDefault="006132E4" w:rsidP="006132E4">
            <w:pPr>
              <w:rPr>
                <w:rFonts w:ascii="Times New Roman" w:hAnsi="Times New Roman"/>
                <w:highlight w:val="yellow"/>
              </w:rPr>
            </w:pPr>
            <w:r w:rsidRPr="00AE1234">
              <w:rPr>
                <w:rFonts w:ascii="Times New Roman" w:hAnsi="Times New Roman"/>
              </w:rPr>
              <w:t>105</w:t>
            </w:r>
            <w:r w:rsidR="00C14736" w:rsidRPr="00AE1234">
              <w:rPr>
                <w:rFonts w:ascii="Times New Roman" w:hAnsi="Times New Roman"/>
              </w:rPr>
              <w:t>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2AEF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115,0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F308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125,0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5C70" w14:textId="79845274" w:rsidR="008957F6" w:rsidRPr="008957F6" w:rsidRDefault="006D11E6" w:rsidP="00300FFC">
            <w:pPr>
              <w:rPr>
                <w:rFonts w:ascii="Times New Roman" w:hAnsi="Times New Roman"/>
              </w:rPr>
            </w:pPr>
            <w:r w:rsidRPr="006D11E6">
              <w:rPr>
                <w:rFonts w:ascii="Times New Roman" w:hAnsi="Times New Roman"/>
              </w:rPr>
              <w:t>II-IV  кв.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6090E" w14:textId="565761A4" w:rsidR="008957F6" w:rsidRPr="008957F6" w:rsidRDefault="006D11E6" w:rsidP="00300FFC">
            <w:pPr>
              <w:rPr>
                <w:rFonts w:ascii="Times New Roman" w:hAnsi="Times New Roman"/>
              </w:rPr>
            </w:pPr>
            <w:r w:rsidRPr="006D11E6"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6D11E6" w:rsidRPr="008957F6" w14:paraId="658611B3" w14:textId="77777777" w:rsidTr="003A1F66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846DDA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71D70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11FA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B77D1" w14:textId="77777777" w:rsidR="008957F6" w:rsidRPr="00AE1234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5828" w14:textId="77777777" w:rsidR="008957F6" w:rsidRPr="00AE1234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B818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4815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45E4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D03C2" w14:textId="7B8785BE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</w:tr>
      <w:tr w:rsidR="006D11E6" w:rsidRPr="008957F6" w14:paraId="7B5E2B1B" w14:textId="77777777" w:rsidTr="003A1F66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1F344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5F7B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BB1E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21AD" w14:textId="77777777" w:rsidR="008957F6" w:rsidRPr="00AE1234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B107" w14:textId="27554050" w:rsidR="008957F6" w:rsidRPr="00AE1234" w:rsidRDefault="006132E4" w:rsidP="006132E4">
            <w:pPr>
              <w:rPr>
                <w:rFonts w:ascii="Times New Roman" w:hAnsi="Times New Roman"/>
                <w:highlight w:val="yellow"/>
              </w:rPr>
            </w:pPr>
            <w:r w:rsidRPr="00AE1234">
              <w:rPr>
                <w:rFonts w:ascii="Times New Roman" w:hAnsi="Times New Roman"/>
              </w:rPr>
              <w:t>10</w:t>
            </w:r>
            <w:r w:rsidR="00C14736" w:rsidRPr="00AE1234">
              <w:rPr>
                <w:rFonts w:ascii="Times New Roman" w:hAnsi="Times New Roman"/>
              </w:rPr>
              <w:t>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48D1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115,0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2349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125,0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48B8D" w14:textId="25A2076F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A6694" w14:textId="5637DDE1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</w:tr>
      <w:tr w:rsidR="006D11E6" w:rsidRPr="008957F6" w14:paraId="70B1F71E" w14:textId="77777777" w:rsidTr="003A1F66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8A7DD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A944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89B2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средства субвенции из бюджета Санкт-Петербурга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2C09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1BDA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5814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E7F6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8308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5D2B9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D11E6" w:rsidRPr="008957F6" w14:paraId="188BDDAB" w14:textId="77777777" w:rsidTr="003A1F66">
        <w:trPr>
          <w:trHeight w:val="3246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3A19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C931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3D3C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Вне бюджетные источники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F7DE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EE04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FEB9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CF02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445C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65F2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D11E6" w:rsidRPr="008957F6" w14:paraId="55BE7B38" w14:textId="77777777" w:rsidTr="003A1F66"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39A0D" w14:textId="77777777" w:rsidR="008957F6" w:rsidRPr="008957F6" w:rsidRDefault="00C14736" w:rsidP="00300FFC">
            <w:pPr>
              <w:rPr>
                <w:rFonts w:ascii="Times New Roman" w:hAnsi="Times New Roman"/>
                <w:highlight w:val="yellow"/>
              </w:rPr>
            </w:pPr>
            <w:r w:rsidRPr="008957F6">
              <w:rPr>
                <w:rFonts w:ascii="Times New Roman" w:hAnsi="Times New Roman"/>
              </w:rPr>
              <w:t>2.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AFA7" w14:textId="77777777" w:rsidR="008957F6" w:rsidRPr="008957F6" w:rsidRDefault="00C14736" w:rsidP="00300FFC">
            <w:pPr>
              <w:rPr>
                <w:rFonts w:ascii="Times New Roman" w:hAnsi="Times New Roman"/>
                <w:highlight w:val="yellow"/>
              </w:rPr>
            </w:pPr>
            <w:r w:rsidRPr="008957F6">
              <w:rPr>
                <w:rFonts w:ascii="Times New Roman" w:hAnsi="Times New Roman"/>
              </w:rPr>
              <w:t>Организация временного трудоустройства граждан, испытывающих трудности в поиске работы, проживающих на территории округа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65B9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F2BB1" w14:textId="7C3E2B2B" w:rsidR="008957F6" w:rsidRPr="00656A64" w:rsidRDefault="006132E4" w:rsidP="006132E4">
            <w:pPr>
              <w:rPr>
                <w:rFonts w:ascii="Times New Roman" w:hAnsi="Times New Roman"/>
                <w:highlight w:val="yellow"/>
              </w:rPr>
            </w:pPr>
            <w:r w:rsidRPr="00656A64">
              <w:rPr>
                <w:rFonts w:ascii="Times New Roman" w:hAnsi="Times New Roman"/>
              </w:rPr>
              <w:t>480</w:t>
            </w:r>
            <w:r w:rsidR="00C14736" w:rsidRPr="00656A64">
              <w:rPr>
                <w:rFonts w:ascii="Times New Roman" w:hAnsi="Times New Roman"/>
              </w:rPr>
              <w:t>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1C11" w14:textId="638A7B80" w:rsidR="008957F6" w:rsidRPr="00656A64" w:rsidRDefault="006132E4" w:rsidP="006132E4">
            <w:pPr>
              <w:rPr>
                <w:rFonts w:ascii="Times New Roman" w:hAnsi="Times New Roman"/>
                <w:highlight w:val="yellow"/>
              </w:rPr>
            </w:pPr>
            <w:r w:rsidRPr="00656A64">
              <w:rPr>
                <w:rFonts w:ascii="Times New Roman" w:hAnsi="Times New Roman"/>
              </w:rPr>
              <w:t>45</w:t>
            </w:r>
            <w:r w:rsidR="00C14736" w:rsidRPr="00656A64">
              <w:rPr>
                <w:rFonts w:ascii="Times New Roman" w:hAnsi="Times New Roman"/>
              </w:rPr>
              <w:t>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D67D5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215,0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1DF0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220,0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4593" w14:textId="1ECA7811" w:rsidR="008957F6" w:rsidRPr="008957F6" w:rsidRDefault="00C14736" w:rsidP="00300FFC">
            <w:pPr>
              <w:rPr>
                <w:rFonts w:ascii="Times New Roman" w:hAnsi="Times New Roman"/>
                <w:highlight w:val="yellow"/>
              </w:rPr>
            </w:pPr>
            <w:r w:rsidRPr="008957F6">
              <w:rPr>
                <w:rFonts w:ascii="Times New Roman" w:hAnsi="Times New Roman"/>
              </w:rPr>
              <w:t>II-IV  кв.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BD385" w14:textId="5437071A" w:rsidR="008957F6" w:rsidRPr="008957F6" w:rsidRDefault="00C14736" w:rsidP="00300FFC">
            <w:pPr>
              <w:rPr>
                <w:rFonts w:ascii="Times New Roman" w:hAnsi="Times New Roman"/>
                <w:highlight w:val="yellow"/>
              </w:rPr>
            </w:pPr>
            <w:r w:rsidRPr="00C14736"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6D11E6" w:rsidRPr="008957F6" w14:paraId="0A4CD43C" w14:textId="77777777" w:rsidTr="003A1F66">
        <w:trPr>
          <w:trHeight w:val="353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EE63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F3AD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1807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98C4" w14:textId="77777777" w:rsidR="008957F6" w:rsidRPr="00656A64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50F9" w14:textId="77777777" w:rsidR="008957F6" w:rsidRPr="00656A64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3C05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644E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F208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DF3C0" w14:textId="2BAC79DC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D11E6" w:rsidRPr="008957F6" w14:paraId="59D96F4E" w14:textId="77777777" w:rsidTr="003A1F66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6C036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8BD39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FF2E0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3392" w14:textId="77777777" w:rsidR="008957F6" w:rsidRPr="00656A64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4AB9" w14:textId="17335718" w:rsidR="008957F6" w:rsidRPr="00656A64" w:rsidRDefault="006132E4" w:rsidP="00300FFC">
            <w:pPr>
              <w:rPr>
                <w:rFonts w:ascii="Times New Roman" w:hAnsi="Times New Roman"/>
                <w:highlight w:val="yellow"/>
              </w:rPr>
            </w:pPr>
            <w:r w:rsidRPr="00656A64">
              <w:rPr>
                <w:rFonts w:ascii="Times New Roman" w:hAnsi="Times New Roman"/>
              </w:rPr>
              <w:t>45</w:t>
            </w:r>
            <w:r w:rsidR="00C14736" w:rsidRPr="00656A64">
              <w:rPr>
                <w:rFonts w:ascii="Times New Roman" w:hAnsi="Times New Roman"/>
              </w:rPr>
              <w:t>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725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215,0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32A3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220,0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44FE" w14:textId="586CD6D3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9C3CE" w14:textId="203ACEAC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D11E6" w:rsidRPr="008957F6" w14:paraId="0D523D25" w14:textId="77777777" w:rsidTr="003A1F66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E964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63F0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DA63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средства субвенции из бюджета Санкт-Петербурга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5C687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1C95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5D6B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8AD1" w14:textId="77777777" w:rsidR="008957F6" w:rsidRPr="008957F6" w:rsidRDefault="00E352C8" w:rsidP="00300FFC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4F90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26C6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D11E6" w:rsidRPr="008957F6" w14:paraId="4A50A5C9" w14:textId="77777777" w:rsidTr="003A1F66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654C" w14:textId="77777777" w:rsidR="008957F6" w:rsidRPr="008957F6" w:rsidRDefault="00C14736" w:rsidP="00300FFC">
            <w:pPr>
              <w:rPr>
                <w:rFonts w:ascii="Times New Roman" w:hAnsi="Times New Roman"/>
                <w:highlight w:val="yellow"/>
              </w:rPr>
            </w:pPr>
            <w:r w:rsidRPr="008957F6">
              <w:rPr>
                <w:rFonts w:ascii="Times New Roman" w:hAnsi="Times New Roman"/>
              </w:rPr>
              <w:t>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D892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2936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Итого по программе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E418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825,0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B40A4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150,0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97D7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330,0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D8CA" w14:textId="77777777" w:rsidR="008957F6" w:rsidRPr="008957F6" w:rsidRDefault="00C14736" w:rsidP="00300FFC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345,0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9461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FC4C" w14:textId="77777777" w:rsidR="008957F6" w:rsidRPr="008957F6" w:rsidRDefault="00E352C8" w:rsidP="00300FFC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48273F68" w14:textId="77777777" w:rsidR="008C3092" w:rsidRPr="00357696" w:rsidRDefault="008C3092">
      <w:pPr>
        <w:pStyle w:val="a3"/>
        <w:ind w:left="0"/>
        <w:jc w:val="both"/>
        <w:rPr>
          <w:rFonts w:ascii="Times New Roman" w:hAnsi="Times New Roman"/>
          <w:szCs w:val="22"/>
          <w:highlight w:val="yellow"/>
        </w:rPr>
      </w:pPr>
    </w:p>
    <w:p w14:paraId="281A61A1" w14:textId="77777777" w:rsidR="008C3092" w:rsidRDefault="008C3092">
      <w:pPr>
        <w:jc w:val="center"/>
        <w:rPr>
          <w:rFonts w:ascii="Times New Roman" w:hAnsi="Times New Roman"/>
          <w:b/>
        </w:rPr>
      </w:pPr>
    </w:p>
    <w:p w14:paraId="17201649" w14:textId="77777777" w:rsidR="008C3092" w:rsidRDefault="00045A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Паспорт</w:t>
      </w:r>
    </w:p>
    <w:p w14:paraId="4503BC38" w14:textId="77777777" w:rsidR="008C3092" w:rsidRDefault="00045AB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</w:t>
      </w:r>
    </w:p>
    <w:p w14:paraId="3B58980C" w14:textId="77777777" w:rsidR="008C3092" w:rsidRDefault="00045AB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Организация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 xml:space="preserve">и </w:t>
      </w:r>
      <w:r>
        <w:rPr>
          <w:rFonts w:ascii="Times New Roman" w:hAnsi="Times New Roman"/>
          <w:spacing w:val="-2"/>
          <w:sz w:val="28"/>
        </w:rPr>
        <w:t>финансирование: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проведение </w:t>
      </w:r>
      <w:r>
        <w:rPr>
          <w:rFonts w:ascii="Times New Roman" w:hAnsi="Times New Roman"/>
          <w:sz w:val="28"/>
        </w:rPr>
        <w:t>оплачиваемых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общественных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работ; временного трудоустройства»</w:t>
      </w:r>
    </w:p>
    <w:p w14:paraId="50CDC6D2" w14:textId="327D6DCF" w:rsidR="008C3092" w:rsidRDefault="00045ABF">
      <w:pPr>
        <w:jc w:val="center"/>
        <w:outlineLvl w:val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 год и на плановый период 2026 и 2027 годов</w:t>
      </w:r>
    </w:p>
    <w:p w14:paraId="10EA6C6D" w14:textId="34D0AC19" w:rsidR="003A1F66" w:rsidRDefault="003A1F66">
      <w:pPr>
        <w:jc w:val="center"/>
        <w:outlineLvl w:val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0401</w:t>
      </w:r>
      <w:r>
        <w:rPr>
          <w:rFonts w:ascii="Times New Roman" w:hAnsi="Times New Roman"/>
          <w:b/>
        </w:rPr>
        <w:tab/>
        <w:t xml:space="preserve">13130 </w:t>
      </w:r>
      <w:r w:rsidRPr="003A1F66">
        <w:rPr>
          <w:rFonts w:ascii="Times New Roman" w:hAnsi="Times New Roman"/>
          <w:b/>
        </w:rPr>
        <w:t>01076</w:t>
      </w:r>
    </w:p>
    <w:p w14:paraId="0151448E" w14:textId="77777777" w:rsidR="008C3092" w:rsidRDefault="008C3092">
      <w:pPr>
        <w:jc w:val="center"/>
        <w:outlineLvl w:val="4"/>
        <w:rPr>
          <w:rFonts w:ascii="Times New Roman" w:hAnsi="Times New Roman"/>
          <w:sz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8C3092" w14:paraId="19E1CF99" w14:textId="77777777" w:rsidTr="003A1F66">
        <w:trPr>
          <w:trHeight w:val="6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9C08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</w:t>
            </w:r>
            <w:r w:rsidR="00571DE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AB56" w14:textId="77777777" w:rsidR="008C3092" w:rsidRDefault="00045AB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8"/>
              </w:rPr>
              <w:t>финансирование:</w:t>
            </w:r>
            <w:r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>оплачиваемых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общественных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работ; временного </w:t>
            </w:r>
            <w:r>
              <w:rPr>
                <w:rFonts w:ascii="Times New Roman" w:hAnsi="Times New Roman"/>
                <w:sz w:val="28"/>
              </w:rPr>
              <w:lastRenderedPageBreak/>
              <w:t>трудоустройства»</w:t>
            </w:r>
          </w:p>
          <w:p w14:paraId="00A6CBB7" w14:textId="77777777" w:rsidR="008C3092" w:rsidRDefault="008C3092">
            <w:pPr>
              <w:pStyle w:val="31"/>
              <w:spacing w:line="240" w:lineRule="auto"/>
              <w:jc w:val="both"/>
              <w:rPr>
                <w:sz w:val="24"/>
              </w:rPr>
            </w:pPr>
          </w:p>
        </w:tc>
      </w:tr>
      <w:tr w:rsidR="008C3092" w14:paraId="33193D10" w14:textId="77777777" w:rsidTr="003A1F66">
        <w:trPr>
          <w:trHeight w:val="10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E931" w14:textId="65A2649C" w:rsidR="008C3092" w:rsidRDefault="00045ABF" w:rsidP="00C147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Основание разработки Под</w:t>
            </w:r>
            <w:r w:rsidR="00571DE1">
              <w:rPr>
                <w:rFonts w:ascii="Times New Roman" w:hAnsi="Times New Roman"/>
              </w:rPr>
              <w:t>п</w:t>
            </w:r>
            <w:r w:rsidR="00C14736">
              <w:rPr>
                <w:rFonts w:ascii="Times New Roman" w:hAnsi="Times New Roman"/>
              </w:rPr>
              <w:t>рограммы (н</w:t>
            </w:r>
            <w:r>
              <w:rPr>
                <w:rFonts w:ascii="Times New Roman" w:hAnsi="Times New Roman"/>
              </w:rPr>
              <w:t>аименование, номер и дата соответствующего нормативного акта)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C27" w14:textId="77777777" w:rsidR="008C3092" w:rsidRDefault="00045ABF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>. 30 п.1 ст. 10 Закона Санкт-Петербурга от 23.09.2009                 № 420-79 «Об организации местного самоуправления в               Санкт-Петербурге»;</w:t>
            </w:r>
          </w:p>
          <w:p w14:paraId="6B5200F7" w14:textId="77777777" w:rsidR="008C3092" w:rsidRDefault="00045ABF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Устав внутригородского муниципального образования           Санкт-Петербурга муниципальный округ Волковское</w:t>
            </w:r>
          </w:p>
          <w:p w14:paraId="43FBEF54" w14:textId="77777777" w:rsidR="008C3092" w:rsidRDefault="008C3092">
            <w:pPr>
              <w:pStyle w:val="31"/>
              <w:spacing w:line="240" w:lineRule="auto"/>
              <w:jc w:val="both"/>
              <w:rPr>
                <w:sz w:val="24"/>
              </w:rPr>
            </w:pPr>
          </w:p>
        </w:tc>
      </w:tr>
      <w:tr w:rsidR="008C3092" w14:paraId="45415358" w14:textId="77777777" w:rsidTr="003A1F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697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DF81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Местная Администрация внутригородского муниципального образования  Санкт-Петербурга муниципальный округ Волковское</w:t>
            </w:r>
          </w:p>
        </w:tc>
      </w:tr>
      <w:tr w:rsidR="008C3092" w14:paraId="762CCB12" w14:textId="77777777" w:rsidTr="003A1F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3DFE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разработчики Под</w:t>
            </w:r>
            <w:r w:rsidR="00571DE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7F4F" w14:textId="675E09C6" w:rsidR="008C3092" w:rsidRDefault="00C14736">
            <w:pPr>
              <w:jc w:val="both"/>
              <w:rPr>
                <w:rFonts w:ascii="Times New Roman" w:hAnsi="Times New Roman"/>
              </w:rPr>
            </w:pPr>
            <w:r w:rsidRPr="00C14736"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8C3092" w14:paraId="0DC58F37" w14:textId="77777777" w:rsidTr="003A1F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556B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Под</w:t>
            </w:r>
            <w:r w:rsidR="00571DE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C8A9" w14:textId="77777777" w:rsidR="008C3092" w:rsidRDefault="00045ABF">
            <w:pPr>
              <w:pStyle w:val="ConsPlusNormal"/>
              <w:jc w:val="both"/>
              <w:rPr>
                <w:b w:val="0"/>
              </w:rPr>
            </w:pPr>
            <w:r>
              <w:t xml:space="preserve">-  </w:t>
            </w:r>
            <w:r>
              <w:rPr>
                <w:b w:val="0"/>
              </w:rPr>
              <w:t>обеспечение временной занятости несовершеннолетних и лиц, испытывающих трудности в поиске работы, путем организация временных рабочих мест (совместно с органами службы занятости);</w:t>
            </w:r>
            <w:r>
              <w:rPr>
                <w:b w:val="0"/>
              </w:rPr>
              <w:tab/>
            </w:r>
          </w:p>
          <w:p w14:paraId="0862A642" w14:textId="77777777" w:rsidR="008C3092" w:rsidRDefault="00045ABF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 удовлетворение потребностей территорий и организаций в выполнении работ, носящих временный или сезонный характер;</w:t>
            </w:r>
            <w:r>
              <w:rPr>
                <w:sz w:val="24"/>
              </w:rPr>
              <w:br/>
              <w:t>- сохранение мотивации к труду у лиц, имеющих длительный перерыв в работе или не имеющих опыта работы</w:t>
            </w:r>
          </w:p>
          <w:p w14:paraId="4B90E18E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-участие в организации и финансировании:</w:t>
            </w:r>
          </w:p>
          <w:p w14:paraId="1029EB8A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 оплачиваемых общественных работ;</w:t>
            </w:r>
          </w:p>
          <w:p w14:paraId="333DD6A3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</w:t>
            </w:r>
          </w:p>
          <w:p w14:paraId="66600C52" w14:textId="77777777" w:rsidR="008C3092" w:rsidRDefault="00045ABF">
            <w:pPr>
              <w:pStyle w:val="31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-ярмарок вакансий и учебных рабочих мест</w:t>
            </w:r>
          </w:p>
        </w:tc>
      </w:tr>
      <w:tr w:rsidR="008C3092" w14:paraId="5272ABFF" w14:textId="77777777" w:rsidTr="003A1F6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FA42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и показатели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1C78" w14:textId="5AF8E72D" w:rsidR="003A1F66" w:rsidRPr="003A1F66" w:rsidRDefault="003A1F66" w:rsidP="003A1F66">
            <w:pPr>
              <w:pStyle w:val="ConsPlusNormal"/>
              <w:jc w:val="both"/>
              <w:rPr>
                <w:b w:val="0"/>
              </w:rPr>
            </w:pPr>
            <w:r w:rsidRPr="003A1F66">
              <w:rPr>
                <w:b w:val="0"/>
              </w:rPr>
              <w:t xml:space="preserve">-Организация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 – </w:t>
            </w:r>
            <w:r w:rsidRPr="00656A64">
              <w:rPr>
                <w:b w:val="0"/>
              </w:rPr>
              <w:t>1</w:t>
            </w:r>
            <w:r w:rsidR="006132E4" w:rsidRPr="00656A64">
              <w:rPr>
                <w:b w:val="0"/>
              </w:rPr>
              <w:t>5</w:t>
            </w:r>
            <w:r w:rsidRPr="00656A64">
              <w:rPr>
                <w:b w:val="0"/>
              </w:rPr>
              <w:t xml:space="preserve"> чел.</w:t>
            </w:r>
          </w:p>
          <w:p w14:paraId="6C74A88A" w14:textId="66A8ACD8" w:rsidR="008C3092" w:rsidRPr="00C14736" w:rsidRDefault="003A1F66" w:rsidP="006132E4">
            <w:pPr>
              <w:pStyle w:val="ConsPlusNormal"/>
              <w:jc w:val="both"/>
              <w:rPr>
                <w:b w:val="0"/>
                <w:highlight w:val="yellow"/>
              </w:rPr>
            </w:pPr>
            <w:r w:rsidRPr="003A1F66">
              <w:rPr>
                <w:b w:val="0"/>
              </w:rPr>
              <w:t xml:space="preserve">-Организация временного трудоустройства граждан, испытывающих трудности в поиске работы, проживающих на территории округа – </w:t>
            </w:r>
            <w:r w:rsidR="006132E4" w:rsidRPr="00656A64">
              <w:rPr>
                <w:b w:val="0"/>
              </w:rPr>
              <w:t>9</w:t>
            </w:r>
            <w:r w:rsidRPr="00656A64">
              <w:rPr>
                <w:b w:val="0"/>
              </w:rPr>
              <w:t xml:space="preserve"> чел.</w:t>
            </w:r>
          </w:p>
        </w:tc>
      </w:tr>
      <w:tr w:rsidR="008C3092" w14:paraId="08E32931" w14:textId="77777777" w:rsidTr="003A1F66">
        <w:trPr>
          <w:trHeight w:val="5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24D7" w14:textId="75086CFF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 этапы реализации П</w:t>
            </w:r>
            <w:r w:rsidR="00C14736">
              <w:rPr>
                <w:rFonts w:ascii="Times New Roman" w:hAnsi="Times New Roman"/>
              </w:rPr>
              <w:t>одп</w:t>
            </w:r>
            <w:r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FF5C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реализации программы 01.01.2025, окончание реализации  31.12.2027</w:t>
            </w:r>
          </w:p>
        </w:tc>
      </w:tr>
      <w:tr w:rsidR="008C3092" w14:paraId="793F3539" w14:textId="77777777" w:rsidTr="003A1F66">
        <w:trPr>
          <w:trHeight w:val="5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FC32" w14:textId="7C2BFED9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основных мероприятий П</w:t>
            </w:r>
            <w:r w:rsidR="00C14736">
              <w:rPr>
                <w:rFonts w:ascii="Times New Roman" w:hAnsi="Times New Roman"/>
              </w:rPr>
              <w:t>одп</w:t>
            </w:r>
            <w:r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B0E7" w14:textId="77777777" w:rsidR="008C3092" w:rsidRDefault="00045ABF">
            <w:pPr>
              <w:jc w:val="both"/>
              <w:rPr>
                <w:rStyle w:val="2a"/>
                <w:sz w:val="24"/>
              </w:rPr>
            </w:pPr>
            <w:r>
              <w:rPr>
                <w:rStyle w:val="2a"/>
                <w:sz w:val="24"/>
              </w:rPr>
              <w:t>- 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время;</w:t>
            </w:r>
          </w:p>
          <w:p w14:paraId="1F11643D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Style w:val="2a"/>
                <w:sz w:val="24"/>
              </w:rPr>
              <w:t xml:space="preserve">- организация временного трудоустройства </w:t>
            </w:r>
            <w:r>
              <w:rPr>
                <w:rFonts w:ascii="Times New Roman" w:hAnsi="Times New Roman"/>
              </w:rPr>
              <w:t>граждан, испытывающих трудности в поиске работы,</w:t>
            </w:r>
            <w:r>
              <w:rPr>
                <w:rStyle w:val="2a"/>
                <w:sz w:val="24"/>
              </w:rPr>
              <w:t xml:space="preserve"> проживающих на территории округа</w:t>
            </w:r>
          </w:p>
        </w:tc>
      </w:tr>
      <w:tr w:rsidR="008C3092" w14:paraId="7DC37DAB" w14:textId="77777777" w:rsidTr="003A1F66">
        <w:trPr>
          <w:trHeight w:val="6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CD56" w14:textId="77777777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1903" w14:textId="77777777" w:rsidR="008C3092" w:rsidRPr="004E032B" w:rsidRDefault="00045ABF">
            <w:pPr>
              <w:jc w:val="both"/>
              <w:rPr>
                <w:rFonts w:ascii="Times New Roman" w:hAnsi="Times New Roman"/>
              </w:rPr>
            </w:pPr>
            <w:r w:rsidRPr="004E032B">
              <w:rPr>
                <w:rFonts w:ascii="Times New Roman" w:hAnsi="Times New Roman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5007477B" w14:textId="77777777" w:rsidR="008C3092" w:rsidRPr="004E032B" w:rsidRDefault="00045ABF">
            <w:pPr>
              <w:jc w:val="both"/>
              <w:rPr>
                <w:rFonts w:ascii="Times New Roman" w:hAnsi="Times New Roman"/>
              </w:rPr>
            </w:pPr>
            <w:r w:rsidRPr="004E032B">
              <w:rPr>
                <w:rFonts w:ascii="Times New Roman" w:hAnsi="Times New Roman"/>
              </w:rPr>
              <w:t>2025  -  150,0  тыс. рублей</w:t>
            </w:r>
          </w:p>
          <w:p w14:paraId="424E06C9" w14:textId="77777777" w:rsidR="008C3092" w:rsidRPr="004E032B" w:rsidRDefault="00045ABF">
            <w:pPr>
              <w:tabs>
                <w:tab w:val="left" w:pos="164"/>
              </w:tabs>
              <w:jc w:val="both"/>
              <w:rPr>
                <w:rFonts w:ascii="Times New Roman" w:hAnsi="Times New Roman"/>
              </w:rPr>
            </w:pPr>
            <w:r w:rsidRPr="004E032B">
              <w:rPr>
                <w:rFonts w:ascii="Times New Roman" w:hAnsi="Times New Roman"/>
              </w:rPr>
              <w:t>2026  -  330,0  тыс. рублей</w:t>
            </w:r>
          </w:p>
          <w:p w14:paraId="46672356" w14:textId="77777777" w:rsidR="008C3092" w:rsidRPr="004E032B" w:rsidRDefault="00045ABF">
            <w:pPr>
              <w:tabs>
                <w:tab w:val="left" w:pos="164"/>
              </w:tabs>
              <w:jc w:val="both"/>
              <w:rPr>
                <w:rFonts w:ascii="Times New Roman" w:hAnsi="Times New Roman"/>
              </w:rPr>
            </w:pPr>
            <w:r w:rsidRPr="004E032B">
              <w:rPr>
                <w:rFonts w:ascii="Times New Roman" w:hAnsi="Times New Roman"/>
              </w:rPr>
              <w:t>2027  -  345,0  тыс. рублей</w:t>
            </w:r>
          </w:p>
        </w:tc>
      </w:tr>
      <w:tr w:rsidR="008C3092" w14:paraId="4D2BC1B5" w14:textId="77777777" w:rsidTr="003A1F66">
        <w:trPr>
          <w:trHeight w:val="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ABF" w14:textId="00CEE27F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конечные результаты реализации </w:t>
            </w:r>
            <w:r w:rsidR="00C14736" w:rsidRPr="00C14736">
              <w:rPr>
                <w:rFonts w:ascii="Times New Roman" w:hAnsi="Times New Roman"/>
              </w:rPr>
              <w:lastRenderedPageBreak/>
              <w:t>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2485" w14:textId="77777777" w:rsidR="008C3092" w:rsidRDefault="00045ABF">
            <w:pPr>
              <w:pStyle w:val="33"/>
              <w:spacing w:line="240" w:lineRule="auto"/>
              <w:jc w:val="both"/>
              <w:rPr>
                <w:sz w:val="24"/>
              </w:rPr>
            </w:pPr>
            <w:r>
              <w:rPr>
                <w:spacing w:val="0"/>
                <w:sz w:val="24"/>
              </w:rPr>
              <w:lastRenderedPageBreak/>
              <w:t>- социально полезная направленность и  дополнительная социальная поддержка граждан, ищущих работу;</w:t>
            </w:r>
            <w:r>
              <w:rPr>
                <w:spacing w:val="0"/>
                <w:sz w:val="24"/>
              </w:rPr>
              <w:br/>
              <w:t>- материальная поддержка временно неработающих жителей округа</w:t>
            </w:r>
          </w:p>
        </w:tc>
      </w:tr>
      <w:tr w:rsidR="008C3092" w14:paraId="64C530CE" w14:textId="77777777" w:rsidTr="003A1F66">
        <w:trPr>
          <w:trHeight w:val="4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09DB" w14:textId="2B41373C" w:rsidR="008C3092" w:rsidRDefault="00045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организации контроля за реализацией </w:t>
            </w:r>
            <w:r w:rsidR="00C14736" w:rsidRPr="00C14736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ECE0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047DA536" w14:textId="6689D358" w:rsidR="00662C1B" w:rsidRPr="006D11E6" w:rsidRDefault="00662C1B" w:rsidP="00662C1B">
      <w:pPr>
        <w:ind w:left="360"/>
        <w:jc w:val="center"/>
        <w:rPr>
          <w:rFonts w:ascii="Times New Roman" w:hAnsi="Times New Roman"/>
        </w:rPr>
      </w:pPr>
      <w:r w:rsidRPr="00662C1B">
        <w:rPr>
          <w:rFonts w:ascii="Times New Roman" w:hAnsi="Times New Roman"/>
          <w:b/>
        </w:rPr>
        <w:t>1</w:t>
      </w:r>
      <w:r w:rsidRPr="006D11E6">
        <w:rPr>
          <w:rFonts w:ascii="Times New Roman" w:hAnsi="Times New Roman"/>
          <w:b/>
        </w:rPr>
        <w:t>.Содержание проблемы и обоснование необходимости ее решения</w:t>
      </w:r>
    </w:p>
    <w:p w14:paraId="6337C468" w14:textId="77777777" w:rsidR="00662C1B" w:rsidRDefault="00662C1B" w:rsidP="00662C1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программным методом</w:t>
      </w:r>
    </w:p>
    <w:p w14:paraId="6D76C808" w14:textId="77777777" w:rsidR="00662C1B" w:rsidRDefault="00662C1B" w:rsidP="00662C1B">
      <w:pPr>
        <w:jc w:val="both"/>
        <w:rPr>
          <w:rFonts w:ascii="Times New Roman" w:hAnsi="Times New Roman"/>
        </w:rPr>
      </w:pPr>
    </w:p>
    <w:p w14:paraId="00E4DD96" w14:textId="77777777" w:rsidR="00662C1B" w:rsidRDefault="00662C1B" w:rsidP="00662C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Зачастую термин «общественные работы» вызывает негативную реакцию, так как ассоциируется с исправительными работами или же у граждан создается ложное впечатление, что общественные работы не оплачиваются. На самом деле, участие в таких работах для безработных и ищущих работу граждан – это возможность поддержать свою семью материально, имея дополнительный источник пополнения семейного бюджета, и не утратить социальную активность, уверенность в своих силах, одновременно подыскивая постоянную работу.                                                       </w:t>
      </w:r>
    </w:p>
    <w:p w14:paraId="67156E93" w14:textId="2DA69670" w:rsidR="00662C1B" w:rsidRDefault="00662C1B" w:rsidP="00662C1B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Цели и задачи </w:t>
      </w:r>
      <w:r w:rsidRPr="00662C1B">
        <w:rPr>
          <w:rFonts w:ascii="Times New Roman" w:hAnsi="Times New Roman"/>
          <w:b/>
        </w:rPr>
        <w:t>подпрограммы</w:t>
      </w:r>
    </w:p>
    <w:p w14:paraId="3C3FE840" w14:textId="77777777" w:rsidR="00662C1B" w:rsidRDefault="00662C1B" w:rsidP="00662C1B">
      <w:pPr>
        <w:pStyle w:val="ConsPlusNormal"/>
        <w:jc w:val="both"/>
        <w:rPr>
          <w:b w:val="0"/>
        </w:rPr>
      </w:pPr>
      <w:r>
        <w:t xml:space="preserve">       </w:t>
      </w:r>
      <w:r>
        <w:rPr>
          <w:b w:val="0"/>
        </w:rPr>
        <w:t>Основной целью подпрограммы является</w:t>
      </w:r>
      <w:r>
        <w:t xml:space="preserve"> </w:t>
      </w:r>
      <w:r>
        <w:rPr>
          <w:b w:val="0"/>
        </w:rPr>
        <w:t>обеспечение временной занятости лиц, испытывающих трудности в поиске работы, путем организация временных рабочих мест (совместно с органами службы занятости);</w:t>
      </w:r>
      <w:r>
        <w:t xml:space="preserve"> </w:t>
      </w:r>
      <w:r>
        <w:rPr>
          <w:b w:val="0"/>
        </w:rPr>
        <w:t>удовлетворение потребностей территорий и организаций в выполнении работ, носящих временный или сезонный характер;</w:t>
      </w:r>
      <w:r>
        <w:t xml:space="preserve"> </w:t>
      </w:r>
      <w:r>
        <w:rPr>
          <w:b w:val="0"/>
        </w:rPr>
        <w:t>сохранение мотивации к труду у лиц, имеющих длительный перерыв в работе или не имеющих опыта работы.</w:t>
      </w:r>
      <w:r>
        <w:rPr>
          <w:b w:val="0"/>
        </w:rPr>
        <w:tab/>
      </w:r>
    </w:p>
    <w:p w14:paraId="7ABDC54D" w14:textId="2D9A6B70" w:rsidR="00662C1B" w:rsidRDefault="00662C1B" w:rsidP="00662C1B">
      <w:pPr>
        <w:spacing w:after="240" w:line="360" w:lineRule="atLeast"/>
        <w:jc w:val="center"/>
        <w:rPr>
          <w:rFonts w:ascii="Times New Roman" w:hAnsi="Times New Roman"/>
          <w:b/>
        </w:rPr>
      </w:pPr>
      <w:r w:rsidRPr="006132E4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. Сроки реализации </w:t>
      </w:r>
      <w:r w:rsidRPr="00662C1B">
        <w:rPr>
          <w:rFonts w:ascii="Times New Roman" w:hAnsi="Times New Roman"/>
          <w:b/>
        </w:rPr>
        <w:t>подпрограммы</w:t>
      </w:r>
    </w:p>
    <w:p w14:paraId="5D4703F2" w14:textId="21631C93" w:rsidR="00662C1B" w:rsidRDefault="00662C1B" w:rsidP="00662C1B">
      <w:pPr>
        <w:tabs>
          <w:tab w:val="left" w:pos="10632"/>
        </w:tabs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>Сроки реализации основных мероприятий осуществляются согласно подпрограмм</w:t>
      </w:r>
      <w:r>
        <w:rPr>
          <w:rFonts w:ascii="Times New Roman" w:hAnsi="Times New Roman"/>
        </w:rPr>
        <w:t>е</w:t>
      </w:r>
      <w:r w:rsidRPr="003A1F66">
        <w:rPr>
          <w:rFonts w:ascii="Times New Roman" w:hAnsi="Times New Roman"/>
        </w:rPr>
        <w:t xml:space="preserve">                        на 2025 год и на плановый период 2026-2027 гг.</w:t>
      </w:r>
      <w:r>
        <w:rPr>
          <w:rFonts w:ascii="Times New Roman" w:hAnsi="Times New Roman"/>
        </w:rPr>
        <w:t>.</w:t>
      </w:r>
    </w:p>
    <w:p w14:paraId="086F4730" w14:textId="77777777" w:rsidR="00662C1B" w:rsidRDefault="00662C1B" w:rsidP="00662C1B">
      <w:pPr>
        <w:tabs>
          <w:tab w:val="left" w:pos="2145"/>
          <w:tab w:val="center" w:pos="5031"/>
        </w:tabs>
        <w:ind w:firstLine="708"/>
        <w:jc w:val="center"/>
        <w:rPr>
          <w:rFonts w:ascii="Times New Roman" w:hAnsi="Times New Roman"/>
          <w:b/>
        </w:rPr>
      </w:pPr>
    </w:p>
    <w:p w14:paraId="300AC1F9" w14:textId="18187F22" w:rsidR="00662C1B" w:rsidRDefault="00662C1B" w:rsidP="00662C1B">
      <w:pPr>
        <w:pStyle w:val="a3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8612CE">
        <w:rPr>
          <w:rFonts w:ascii="Times New Roman" w:hAnsi="Times New Roman"/>
          <w:b/>
          <w:sz w:val="24"/>
        </w:rPr>
        <w:t xml:space="preserve">. Перечень основных мероприятий </w:t>
      </w:r>
      <w:r w:rsidRPr="00662C1B">
        <w:rPr>
          <w:rFonts w:ascii="Times New Roman" w:hAnsi="Times New Roman"/>
          <w:b/>
          <w:sz w:val="24"/>
        </w:rPr>
        <w:t>подпрограммы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42"/>
        <w:gridCol w:w="1825"/>
        <w:gridCol w:w="1490"/>
        <w:gridCol w:w="706"/>
        <w:gridCol w:w="815"/>
        <w:gridCol w:w="814"/>
        <w:gridCol w:w="815"/>
        <w:gridCol w:w="1498"/>
      </w:tblGrid>
      <w:tr w:rsidR="00662C1B" w:rsidRPr="008957F6" w14:paraId="1121FF3D" w14:textId="77777777" w:rsidTr="00E90523">
        <w:trPr>
          <w:trHeight w:val="1167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7D8F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№ п/п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7C0A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Перечень мероприятий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B621A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4A7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Объем финансирования – всего, тыс. руб.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F0CD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DA5D7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FF9E0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662C1B" w:rsidRPr="008957F6" w14:paraId="5837E73F" w14:textId="77777777" w:rsidTr="00E90523">
        <w:trPr>
          <w:trHeight w:val="436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7A1C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71CA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0489E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C784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DEEF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3159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D17E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2027</w:t>
            </w: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7E0D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AA2A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</w:tr>
      <w:tr w:rsidR="00662C1B" w:rsidRPr="00662C1B" w14:paraId="248A4849" w14:textId="77777777" w:rsidTr="00E90523"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AF3B7E" w14:textId="77777777" w:rsidR="00662C1B" w:rsidRPr="00662C1B" w:rsidRDefault="00662C1B" w:rsidP="00E90523">
            <w:pPr>
              <w:rPr>
                <w:rFonts w:ascii="Times New Roman" w:hAnsi="Times New Roman"/>
                <w:b/>
              </w:rPr>
            </w:pPr>
            <w:r w:rsidRPr="00662C1B">
              <w:rPr>
                <w:rFonts w:ascii="Times New Roman" w:hAnsi="Times New Roman"/>
                <w:b/>
              </w:rPr>
              <w:t>Подпрограмма «Организация и финансирование: проведение оплачиваемых общественных работ; временного трудоустройства»</w:t>
            </w:r>
            <w:r w:rsidRPr="00662C1B">
              <w:rPr>
                <w:b/>
              </w:rPr>
              <w:t xml:space="preserve"> </w:t>
            </w:r>
            <w:r w:rsidRPr="00662C1B">
              <w:rPr>
                <w:rFonts w:ascii="Times New Roman" w:hAnsi="Times New Roman"/>
                <w:b/>
              </w:rPr>
              <w:t>0401 13130 01076</w:t>
            </w:r>
          </w:p>
        </w:tc>
      </w:tr>
      <w:tr w:rsidR="00662C1B" w:rsidRPr="008957F6" w14:paraId="254F96D9" w14:textId="77777777" w:rsidTr="00E90523"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3E791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97B7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 xml:space="preserve">Организация временного трудоустройства несовершеннолетних в возрасте от 14 до 18 лет, в </w:t>
            </w:r>
            <w:r w:rsidRPr="008957F6">
              <w:rPr>
                <w:rFonts w:ascii="Times New Roman" w:hAnsi="Times New Roman"/>
              </w:rPr>
              <w:lastRenderedPageBreak/>
              <w:t>свободное от учебы время, проживающих на территории округа в свободное от учёбы время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32D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BA46" w14:textId="4F872C08" w:rsidR="00662C1B" w:rsidRPr="006132E4" w:rsidRDefault="00662C1B" w:rsidP="00E90523">
            <w:pPr>
              <w:rPr>
                <w:rFonts w:ascii="Times New Roman" w:hAnsi="Times New Roman"/>
                <w:highlight w:val="yellow"/>
              </w:rPr>
            </w:pPr>
            <w:r w:rsidRPr="00656A64">
              <w:rPr>
                <w:rFonts w:ascii="Times New Roman" w:hAnsi="Times New Roman"/>
              </w:rPr>
              <w:t>3</w:t>
            </w:r>
            <w:r w:rsidR="006132E4" w:rsidRPr="00656A64">
              <w:rPr>
                <w:rFonts w:ascii="Times New Roman" w:hAnsi="Times New Roman"/>
              </w:rPr>
              <w:t>45</w:t>
            </w:r>
            <w:r w:rsidRPr="00656A64">
              <w:rPr>
                <w:rFonts w:ascii="Times New Roman" w:hAnsi="Times New Roman"/>
              </w:rPr>
              <w:t>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EA8D" w14:textId="19668DFF" w:rsidR="00662C1B" w:rsidRPr="006132E4" w:rsidRDefault="006132E4" w:rsidP="006132E4">
            <w:pPr>
              <w:rPr>
                <w:rFonts w:ascii="Times New Roman" w:hAnsi="Times New Roman"/>
                <w:highlight w:val="yellow"/>
              </w:rPr>
            </w:pPr>
            <w:r w:rsidRPr="00656A64">
              <w:rPr>
                <w:rFonts w:ascii="Times New Roman" w:hAnsi="Times New Roman"/>
              </w:rPr>
              <w:t>10</w:t>
            </w:r>
            <w:r w:rsidR="00662C1B" w:rsidRPr="00656A64">
              <w:rPr>
                <w:rFonts w:ascii="Times New Roman" w:hAnsi="Times New Roman"/>
              </w:rPr>
              <w:t>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C28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115,0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257E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125,0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0D4C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6D11E6">
              <w:rPr>
                <w:rFonts w:ascii="Times New Roman" w:hAnsi="Times New Roman"/>
              </w:rPr>
              <w:t>II-IV  кв.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0CAC5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6D11E6"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662C1B" w:rsidRPr="008957F6" w14:paraId="5DD187ED" w14:textId="77777777" w:rsidTr="00E90523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ACDE8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3DA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4F89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12E3" w14:textId="77777777" w:rsidR="00662C1B" w:rsidRPr="006132E4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5952" w14:textId="77777777" w:rsidR="00662C1B" w:rsidRPr="006132E4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63DF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34DF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38C92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49694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</w:tr>
      <w:tr w:rsidR="00662C1B" w:rsidRPr="008957F6" w14:paraId="19AABF58" w14:textId="77777777" w:rsidTr="00E90523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5878F9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5B52F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A5EA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D3AE" w14:textId="77777777" w:rsidR="00662C1B" w:rsidRPr="006132E4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939B" w14:textId="6728F2DA" w:rsidR="00662C1B" w:rsidRPr="00656A64" w:rsidRDefault="006132E4" w:rsidP="006132E4">
            <w:pPr>
              <w:rPr>
                <w:rFonts w:ascii="Times New Roman" w:hAnsi="Times New Roman"/>
              </w:rPr>
            </w:pPr>
            <w:r w:rsidRPr="00656A64">
              <w:rPr>
                <w:rFonts w:ascii="Times New Roman" w:hAnsi="Times New Roman"/>
              </w:rPr>
              <w:t>10</w:t>
            </w:r>
            <w:r w:rsidR="00662C1B" w:rsidRPr="00656A64">
              <w:rPr>
                <w:rFonts w:ascii="Times New Roman" w:hAnsi="Times New Roman"/>
              </w:rPr>
              <w:t>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1492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115,0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0E8BC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125,0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66A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75C40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</w:tr>
      <w:tr w:rsidR="00662C1B" w:rsidRPr="008957F6" w14:paraId="7F9BDDD5" w14:textId="77777777" w:rsidTr="00E90523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7B605F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CE858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A248E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средства субвенции из бюджета Санкт-Петербурга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911F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C570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522C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3ED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DA27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2D82B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62C1B" w:rsidRPr="008957F6" w14:paraId="18F56C8B" w14:textId="77777777" w:rsidTr="00E90523">
        <w:trPr>
          <w:trHeight w:val="3246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A2A18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9BF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5CE0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Вне бюджетные источники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3804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B7E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4F6A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681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A78D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8F6E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62C1B" w:rsidRPr="008957F6" w14:paraId="2B03FFBE" w14:textId="77777777" w:rsidTr="00E90523"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D475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  <w:r w:rsidRPr="008957F6">
              <w:rPr>
                <w:rFonts w:ascii="Times New Roman" w:hAnsi="Times New Roman"/>
              </w:rPr>
              <w:t>2.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5CAD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  <w:r w:rsidRPr="008957F6">
              <w:rPr>
                <w:rFonts w:ascii="Times New Roman" w:hAnsi="Times New Roman"/>
              </w:rPr>
              <w:t>Организация временного трудоустройства граждан, испытывающих трудности в поиске работы, проживающих на территории округа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405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8412" w14:textId="5F0CC577" w:rsidR="00662C1B" w:rsidRPr="006132E4" w:rsidRDefault="006132E4" w:rsidP="006132E4">
            <w:pPr>
              <w:rPr>
                <w:rFonts w:ascii="Times New Roman" w:hAnsi="Times New Roman"/>
                <w:highlight w:val="yellow"/>
              </w:rPr>
            </w:pPr>
            <w:r w:rsidRPr="00656A64">
              <w:rPr>
                <w:rFonts w:ascii="Times New Roman" w:hAnsi="Times New Roman"/>
              </w:rPr>
              <w:t>480</w:t>
            </w:r>
            <w:r w:rsidR="00662C1B" w:rsidRPr="00656A64">
              <w:rPr>
                <w:rFonts w:ascii="Times New Roman" w:hAnsi="Times New Roman"/>
              </w:rPr>
              <w:t>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912A" w14:textId="0FBFF53A" w:rsidR="00662C1B" w:rsidRPr="006132E4" w:rsidRDefault="006132E4" w:rsidP="006132E4">
            <w:pPr>
              <w:rPr>
                <w:rFonts w:ascii="Times New Roman" w:hAnsi="Times New Roman"/>
                <w:highlight w:val="yellow"/>
              </w:rPr>
            </w:pPr>
            <w:r w:rsidRPr="00656A64">
              <w:rPr>
                <w:rFonts w:ascii="Times New Roman" w:hAnsi="Times New Roman"/>
              </w:rPr>
              <w:t>45</w:t>
            </w:r>
            <w:r w:rsidR="00662C1B" w:rsidRPr="00656A64">
              <w:rPr>
                <w:rFonts w:ascii="Times New Roman" w:hAnsi="Times New Roman"/>
              </w:rPr>
              <w:t>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BDF0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215,0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9D8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220,0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B2FE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  <w:r w:rsidRPr="008957F6">
              <w:rPr>
                <w:rFonts w:ascii="Times New Roman" w:hAnsi="Times New Roman"/>
              </w:rPr>
              <w:t>II-IV  кв.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A776B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  <w:r w:rsidRPr="00C14736">
              <w:rPr>
                <w:rFonts w:ascii="Times New Roman" w:hAnsi="Times New Roman"/>
              </w:rPr>
              <w:t>Административный отдел Местной Администрации МО Волковское</w:t>
            </w:r>
          </w:p>
        </w:tc>
      </w:tr>
      <w:tr w:rsidR="00662C1B" w:rsidRPr="008957F6" w14:paraId="6AA87A3B" w14:textId="77777777" w:rsidTr="00E90523">
        <w:trPr>
          <w:trHeight w:val="353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D485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CA8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AF0C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46B0" w14:textId="77777777" w:rsidR="00662C1B" w:rsidRPr="006132E4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93EB" w14:textId="77777777" w:rsidR="00662C1B" w:rsidRPr="006132E4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913C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962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D4A0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DD246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62C1B" w:rsidRPr="008957F6" w14:paraId="7959CAEF" w14:textId="77777777" w:rsidTr="00E90523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6091E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89C0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104F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6BC8" w14:textId="77777777" w:rsidR="00662C1B" w:rsidRPr="006132E4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C3A1" w14:textId="764F3FC2" w:rsidR="00662C1B" w:rsidRPr="006132E4" w:rsidRDefault="006132E4" w:rsidP="006132E4">
            <w:pPr>
              <w:rPr>
                <w:rFonts w:ascii="Times New Roman" w:hAnsi="Times New Roman"/>
                <w:highlight w:val="yellow"/>
              </w:rPr>
            </w:pPr>
            <w:r w:rsidRPr="00656A64">
              <w:rPr>
                <w:rFonts w:ascii="Times New Roman" w:hAnsi="Times New Roman"/>
              </w:rPr>
              <w:t>45</w:t>
            </w:r>
            <w:r w:rsidR="00662C1B" w:rsidRPr="00656A64">
              <w:rPr>
                <w:rFonts w:ascii="Times New Roman" w:hAnsi="Times New Roman"/>
              </w:rPr>
              <w:t>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C78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215,0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C622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220,0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BC27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9E7AE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62C1B" w:rsidRPr="008957F6" w14:paraId="22CF608A" w14:textId="77777777" w:rsidTr="00E90523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3308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654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A83D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средства субвенции из бюджета Санкт-Петербурга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1CA0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D2F9E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A63B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D323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9DE46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073C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662C1B" w:rsidRPr="008957F6" w14:paraId="4A809C64" w14:textId="77777777" w:rsidTr="00E90523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5C83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  <w:r w:rsidRPr="008957F6">
              <w:rPr>
                <w:rFonts w:ascii="Times New Roman" w:hAnsi="Times New Roman"/>
              </w:rPr>
              <w:t>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C0EA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BB1C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Итого по программе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DC71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825,0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A886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150,0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15D7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330,0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A7ED" w14:textId="77777777" w:rsidR="00662C1B" w:rsidRPr="008957F6" w:rsidRDefault="00662C1B" w:rsidP="00E90523">
            <w:pPr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3</w:t>
            </w:r>
            <w:bookmarkStart w:id="0" w:name="_GoBack"/>
            <w:bookmarkEnd w:id="0"/>
            <w:r w:rsidRPr="008957F6">
              <w:rPr>
                <w:rFonts w:ascii="Times New Roman" w:hAnsi="Times New Roman"/>
              </w:rPr>
              <w:t>45,0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3299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E907" w14:textId="77777777" w:rsidR="00662C1B" w:rsidRPr="008957F6" w:rsidRDefault="00662C1B" w:rsidP="00E90523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65018BA7" w14:textId="77777777" w:rsidR="00662C1B" w:rsidRPr="008612CE" w:rsidRDefault="00662C1B" w:rsidP="00662C1B">
      <w:pPr>
        <w:pStyle w:val="a3"/>
        <w:ind w:left="0"/>
        <w:jc w:val="center"/>
        <w:rPr>
          <w:rFonts w:ascii="Times New Roman" w:hAnsi="Times New Roman"/>
          <w:b/>
          <w:sz w:val="24"/>
        </w:rPr>
      </w:pPr>
    </w:p>
    <w:p w14:paraId="04CF5225" w14:textId="3FF13907" w:rsidR="003A1F66" w:rsidRPr="003A1F66" w:rsidRDefault="003A1F66" w:rsidP="003A1F66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3A1F66">
        <w:rPr>
          <w:rFonts w:ascii="Times New Roman" w:hAnsi="Times New Roman"/>
          <w:b/>
        </w:rPr>
        <w:t>. Механизм реализации подпрограммы</w:t>
      </w:r>
    </w:p>
    <w:p w14:paraId="208F04E0" w14:textId="77777777" w:rsidR="003A1F66" w:rsidRPr="003A1F66" w:rsidRDefault="003A1F66" w:rsidP="003A1F66">
      <w:pPr>
        <w:tabs>
          <w:tab w:val="left" w:pos="1843"/>
          <w:tab w:val="left" w:pos="2145"/>
          <w:tab w:val="center" w:pos="5031"/>
        </w:tabs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 xml:space="preserve">       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подпрограмме. Ответственным исполнителем муниципальной подпрограммы является административный отдел Местной Администрации ВМО МО Волковское.</w:t>
      </w:r>
    </w:p>
    <w:p w14:paraId="29BAB807" w14:textId="77777777" w:rsidR="003A1F66" w:rsidRPr="003A1F66" w:rsidRDefault="003A1F66" w:rsidP="003A1F66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 xml:space="preserve">      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B32B649" w14:textId="77777777" w:rsidR="003A1F66" w:rsidRPr="003A1F66" w:rsidRDefault="003A1F66" w:rsidP="003A1F66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 xml:space="preserve">       Местная Администрация ВМО МО Волковское организует реализацию муниципальной подпрограммы, обеспечивает внесение изменений в муниципальную подпрограмму, несет ответственность за достижение целевых индикаторов, показателей муниципальной подпрограммы, а также ожидаемых результатов ее реализации. </w:t>
      </w:r>
    </w:p>
    <w:p w14:paraId="6388153D" w14:textId="77777777" w:rsidR="003A1F66" w:rsidRPr="003A1F66" w:rsidRDefault="003A1F66" w:rsidP="003A1F66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 xml:space="preserve">       Реализация муниципальной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76A3B5C6" w14:textId="77777777" w:rsidR="003A1F66" w:rsidRPr="003A1F66" w:rsidRDefault="003A1F66" w:rsidP="003A1F66">
      <w:pPr>
        <w:ind w:firstLine="709"/>
        <w:jc w:val="center"/>
        <w:rPr>
          <w:rFonts w:ascii="Times New Roman" w:hAnsi="Times New Roman"/>
        </w:rPr>
      </w:pPr>
    </w:p>
    <w:p w14:paraId="01816D5C" w14:textId="534DBEAF" w:rsidR="003A1F66" w:rsidRPr="003A1F66" w:rsidRDefault="003A1F66" w:rsidP="003A1F66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3A1F66">
        <w:rPr>
          <w:rFonts w:ascii="Times New Roman" w:hAnsi="Times New Roman"/>
          <w:b/>
        </w:rPr>
        <w:t>. Ресурсное обеспечение подпрограммы</w:t>
      </w:r>
    </w:p>
    <w:p w14:paraId="5D4D22C9" w14:textId="77777777" w:rsidR="003A1F66" w:rsidRPr="003A1F66" w:rsidRDefault="003A1F66" w:rsidP="003A1F66">
      <w:pPr>
        <w:ind w:firstLine="709"/>
        <w:jc w:val="both"/>
        <w:rPr>
          <w:rFonts w:ascii="Times New Roman" w:hAnsi="Times New Roman"/>
        </w:rPr>
      </w:pPr>
    </w:p>
    <w:p w14:paraId="733C53FB" w14:textId="77777777" w:rsidR="003A1F66" w:rsidRPr="003A1F66" w:rsidRDefault="003A1F66" w:rsidP="003A1F66">
      <w:pPr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lastRenderedPageBreak/>
        <w:t xml:space="preserve">       Источниками финансирования подпрограммы являются средства местного бюджета </w:t>
      </w:r>
    </w:p>
    <w:p w14:paraId="6C6EBD1E" w14:textId="77777777" w:rsidR="003A1F66" w:rsidRPr="003A1F66" w:rsidRDefault="003A1F66" w:rsidP="003A1F66">
      <w:pPr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>ВМО МО Волковское на текущий финансовый год.</w:t>
      </w:r>
    </w:p>
    <w:p w14:paraId="6F5A0854" w14:textId="77777777" w:rsidR="003A1F66" w:rsidRPr="003A1F66" w:rsidRDefault="003A1F66" w:rsidP="003A1F66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</w:p>
    <w:p w14:paraId="6BFE7606" w14:textId="569E7017" w:rsidR="003A1F66" w:rsidRPr="003A1F66" w:rsidRDefault="003A1F66" w:rsidP="003A1F66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3A1F66">
        <w:rPr>
          <w:rFonts w:ascii="Times New Roman" w:hAnsi="Times New Roman"/>
          <w:b/>
        </w:rPr>
        <w:t>.Ожидаемые конечные результаты подпрограммы</w:t>
      </w:r>
    </w:p>
    <w:p w14:paraId="1C02B998" w14:textId="77777777" w:rsidR="003A1F66" w:rsidRPr="003A1F66" w:rsidRDefault="003A1F66" w:rsidP="003A1F66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</w:p>
    <w:p w14:paraId="2F96C7F9" w14:textId="77777777" w:rsidR="003A1F66" w:rsidRPr="003A1F66" w:rsidRDefault="003A1F66" w:rsidP="003A1F66">
      <w:pPr>
        <w:tabs>
          <w:tab w:val="left" w:pos="10632"/>
        </w:tabs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 xml:space="preserve">      В ходе реализации данной подпрограммы ожидаются следующие результаты:</w:t>
      </w:r>
    </w:p>
    <w:p w14:paraId="4682676F" w14:textId="77777777" w:rsidR="003A1F66" w:rsidRPr="003A1F66" w:rsidRDefault="003A1F66" w:rsidP="003A1F66">
      <w:pPr>
        <w:tabs>
          <w:tab w:val="left" w:pos="10632"/>
        </w:tabs>
        <w:rPr>
          <w:rFonts w:ascii="Times New Roman" w:hAnsi="Times New Roman"/>
        </w:rPr>
      </w:pPr>
      <w:r w:rsidRPr="003A1F66">
        <w:rPr>
          <w:rFonts w:ascii="Times New Roman" w:hAnsi="Times New Roman"/>
        </w:rPr>
        <w:t>- социально полезная направленность и  дополнительная социальная поддержка граждан, ищущих работу;</w:t>
      </w:r>
      <w:r w:rsidRPr="003A1F66">
        <w:rPr>
          <w:rFonts w:ascii="Times New Roman" w:hAnsi="Times New Roman"/>
        </w:rPr>
        <w:br/>
        <w:t>- материальная поддержка временно неработающих жителей округа.</w:t>
      </w:r>
    </w:p>
    <w:p w14:paraId="13C6EE36" w14:textId="77777777" w:rsidR="003A1F66" w:rsidRPr="003A1F66" w:rsidRDefault="003A1F66" w:rsidP="003A1F66">
      <w:pPr>
        <w:tabs>
          <w:tab w:val="left" w:pos="10632"/>
        </w:tabs>
        <w:ind w:firstLine="709"/>
        <w:jc w:val="both"/>
        <w:rPr>
          <w:rFonts w:ascii="Times New Roman" w:hAnsi="Times New Roman"/>
        </w:rPr>
      </w:pPr>
    </w:p>
    <w:p w14:paraId="51AD3BC6" w14:textId="67385201" w:rsidR="003A1F66" w:rsidRPr="003A1F66" w:rsidRDefault="003A1F66" w:rsidP="003A1F66">
      <w:pPr>
        <w:tabs>
          <w:tab w:val="left" w:pos="2145"/>
          <w:tab w:val="center" w:pos="5031"/>
        </w:tabs>
        <w:spacing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3A1F66">
        <w:rPr>
          <w:rFonts w:ascii="Times New Roman" w:hAnsi="Times New Roman"/>
          <w:b/>
        </w:rPr>
        <w:t>.Система контроля за реализацией подпрограммы</w:t>
      </w:r>
    </w:p>
    <w:p w14:paraId="7DDAF092" w14:textId="77777777" w:rsidR="003A1F66" w:rsidRPr="003A1F66" w:rsidRDefault="003A1F66" w:rsidP="003A1F66">
      <w:pPr>
        <w:widowControl/>
        <w:ind w:left="100" w:right="20"/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 xml:space="preserve">      Общий контроль над реализацией настоящей подпрограммы осуществляется Главой Местной Администрации ВМО МО Волковское.</w:t>
      </w:r>
    </w:p>
    <w:p w14:paraId="534C027B" w14:textId="77777777" w:rsidR="003A1F66" w:rsidRPr="003A1F66" w:rsidRDefault="003A1F66" w:rsidP="003A1F66">
      <w:pPr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 xml:space="preserve">       Контроль за ходом реализации подпрограммы осуществляется на основе составления отчетов по итогам первого полугодия, девяти месяцев отчетного года и годового отчета о реализации подпрограммы (далее - отчет), а также проведения ежегодной оценки эффективности реализации муниципальных программ. </w:t>
      </w:r>
    </w:p>
    <w:p w14:paraId="260802D3" w14:textId="77777777" w:rsidR="003A1F66" w:rsidRPr="003A1F66" w:rsidRDefault="003A1F66" w:rsidP="003A1F66">
      <w:pPr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 xml:space="preserve">       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1C611FD6" w14:textId="77777777" w:rsidR="003A1F66" w:rsidRPr="003A1F66" w:rsidRDefault="003A1F66" w:rsidP="003A1F66">
      <w:pPr>
        <w:jc w:val="both"/>
        <w:rPr>
          <w:rFonts w:ascii="Times New Roman" w:hAnsi="Times New Roman"/>
        </w:rPr>
      </w:pPr>
      <w:r w:rsidRPr="003A1F66">
        <w:rPr>
          <w:rFonts w:ascii="Times New Roman" w:hAnsi="Times New Roman"/>
        </w:rPr>
        <w:t xml:space="preserve">       Местная Администрация 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средств.</w:t>
      </w:r>
    </w:p>
    <w:p w14:paraId="7BEE2A18" w14:textId="77777777" w:rsidR="008C3092" w:rsidRDefault="008C3092">
      <w:pPr>
        <w:spacing w:after="240" w:line="360" w:lineRule="atLeast"/>
        <w:jc w:val="center"/>
        <w:rPr>
          <w:rFonts w:ascii="Times New Roman" w:hAnsi="Times New Roman"/>
          <w:b/>
        </w:rPr>
      </w:pPr>
    </w:p>
    <w:p w14:paraId="7AD1E40F" w14:textId="39384190" w:rsidR="008C3092" w:rsidRDefault="003C24E7">
      <w:pPr>
        <w:spacing w:after="24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</w:t>
      </w:r>
      <w:r w:rsidR="00045ABF">
        <w:rPr>
          <w:rFonts w:ascii="Times New Roman" w:hAnsi="Times New Roman"/>
          <w:b/>
        </w:rPr>
        <w:t xml:space="preserve">. Механизм реализации </w:t>
      </w:r>
      <w:r w:rsidR="003A1F66">
        <w:rPr>
          <w:rFonts w:ascii="Times New Roman" w:hAnsi="Times New Roman"/>
          <w:b/>
        </w:rPr>
        <w:t>П</w:t>
      </w:r>
      <w:r w:rsidR="00045ABF">
        <w:rPr>
          <w:rFonts w:ascii="Times New Roman" w:hAnsi="Times New Roman"/>
          <w:b/>
        </w:rPr>
        <w:t>рограммы</w:t>
      </w:r>
    </w:p>
    <w:p w14:paraId="612711B4" w14:textId="3083DD39" w:rsidR="008C3092" w:rsidRDefault="00045ABF">
      <w:pPr>
        <w:tabs>
          <w:tab w:val="left" w:pos="1843"/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Механизм реализации мероприятий муниципальной </w:t>
      </w:r>
      <w:r w:rsidR="003A1F66" w:rsidRPr="003A1F66">
        <w:rPr>
          <w:rFonts w:ascii="Times New Roman" w:hAnsi="Times New Roman"/>
        </w:rPr>
        <w:t>Программы</w:t>
      </w:r>
      <w:r>
        <w:rPr>
          <w:rFonts w:ascii="Times New Roman" w:hAnsi="Times New Roman"/>
        </w:rPr>
        <w:t xml:space="preserve"> основан на обеспечении достижения запланированных результатов, величин показателей и целевых индикаторов, установленных в муниципальной подпрограмме. Ответственным исполнителем муниципальной подпрограммы является административный отдел Местной Администрации ВМО МО Волковское.</w:t>
      </w:r>
    </w:p>
    <w:p w14:paraId="32DF02C7" w14:textId="5BEB3680" w:rsidR="008C3092" w:rsidRDefault="00045ABF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Реализация мероприятий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 xml:space="preserve">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307A64B6" w14:textId="76B6E952" w:rsidR="008C3092" w:rsidRDefault="00045ABF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Местная Администрация ВМО МО Волковское организует реализацию муниципальной </w:t>
      </w:r>
      <w:r w:rsidR="00656A64" w:rsidRPr="00656A64">
        <w:rPr>
          <w:rFonts w:ascii="Times New Roman" w:hAnsi="Times New Roman"/>
          <w:color w:val="auto"/>
        </w:rPr>
        <w:t>программы</w:t>
      </w:r>
      <w:r w:rsidRPr="00656A64">
        <w:rPr>
          <w:rFonts w:ascii="Times New Roman" w:hAnsi="Times New Roman"/>
          <w:color w:val="auto"/>
        </w:rPr>
        <w:t>,</w:t>
      </w:r>
      <w:r w:rsidRPr="006132E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</w:rPr>
        <w:t xml:space="preserve">обеспечивает внесение изменений в муниципальную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 xml:space="preserve">у, несет ответственность за достижение целевых индикаторов, показателей муниципальной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 xml:space="preserve">ы, а также ожидаемых результатов ее реализации. </w:t>
      </w:r>
    </w:p>
    <w:p w14:paraId="62765A7B" w14:textId="12AEBF22" w:rsidR="008C3092" w:rsidRDefault="00045ABF">
      <w:pPr>
        <w:tabs>
          <w:tab w:val="left" w:pos="2145"/>
          <w:tab w:val="center" w:pos="503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Реализация муниципальной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>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7179FBA5" w14:textId="77777777" w:rsidR="008C3092" w:rsidRDefault="008C3092">
      <w:pPr>
        <w:ind w:firstLine="709"/>
        <w:jc w:val="center"/>
        <w:rPr>
          <w:rFonts w:ascii="Times New Roman" w:hAnsi="Times New Roman"/>
        </w:rPr>
      </w:pPr>
    </w:p>
    <w:p w14:paraId="6FB7D669" w14:textId="45947A53" w:rsidR="008C3092" w:rsidRDefault="003C24E7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VI</w:t>
      </w:r>
      <w:r w:rsidR="00045ABF">
        <w:rPr>
          <w:rFonts w:ascii="Times New Roman" w:hAnsi="Times New Roman"/>
          <w:b/>
        </w:rPr>
        <w:t xml:space="preserve">. Ресурсное обеспечение </w:t>
      </w:r>
      <w:r w:rsidR="003A1F66">
        <w:rPr>
          <w:rFonts w:ascii="Times New Roman" w:hAnsi="Times New Roman"/>
          <w:b/>
        </w:rPr>
        <w:t>программ</w:t>
      </w:r>
      <w:r w:rsidR="00045ABF">
        <w:rPr>
          <w:rFonts w:ascii="Times New Roman" w:hAnsi="Times New Roman"/>
          <w:b/>
        </w:rPr>
        <w:t>ы</w:t>
      </w:r>
    </w:p>
    <w:p w14:paraId="7AA96284" w14:textId="77777777" w:rsidR="008C3092" w:rsidRDefault="008C3092">
      <w:pPr>
        <w:ind w:firstLine="709"/>
        <w:jc w:val="both"/>
        <w:rPr>
          <w:rFonts w:ascii="Times New Roman" w:hAnsi="Times New Roman"/>
        </w:rPr>
      </w:pPr>
    </w:p>
    <w:p w14:paraId="4F356334" w14:textId="78574288" w:rsidR="008C3092" w:rsidRDefault="00045A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Источниками финансирования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 xml:space="preserve">ы являются средства местного бюджета </w:t>
      </w:r>
    </w:p>
    <w:p w14:paraId="4E2BA878" w14:textId="08F7B7C5" w:rsidR="008C3092" w:rsidRDefault="00045A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ВМО МО Волковское на текущий финансовый год.</w:t>
      </w:r>
    </w:p>
    <w:p w14:paraId="6195729D" w14:textId="77777777" w:rsidR="003C24E7" w:rsidRDefault="003C24E7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</w:p>
    <w:p w14:paraId="18642CFC" w14:textId="0E9CDBCE" w:rsidR="008C3092" w:rsidRPr="003C24E7" w:rsidRDefault="003C24E7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VII</w:t>
      </w:r>
      <w:r w:rsidR="00045ABF">
        <w:rPr>
          <w:rFonts w:ascii="Times New Roman" w:hAnsi="Times New Roman"/>
          <w:b/>
        </w:rPr>
        <w:t xml:space="preserve">.Ожидаемые </w:t>
      </w:r>
      <w:r>
        <w:rPr>
          <w:rFonts w:ascii="Times New Roman" w:hAnsi="Times New Roman"/>
          <w:b/>
        </w:rPr>
        <w:t xml:space="preserve">конечные результаты </w:t>
      </w:r>
      <w:r w:rsidR="003A1F66">
        <w:rPr>
          <w:rFonts w:ascii="Times New Roman" w:hAnsi="Times New Roman"/>
          <w:b/>
        </w:rPr>
        <w:t>программ</w:t>
      </w:r>
      <w:r>
        <w:rPr>
          <w:rFonts w:ascii="Times New Roman" w:hAnsi="Times New Roman"/>
          <w:b/>
        </w:rPr>
        <w:t>ы</w:t>
      </w:r>
    </w:p>
    <w:p w14:paraId="561E81DB" w14:textId="77777777" w:rsidR="008C3092" w:rsidRDefault="008C3092">
      <w:pPr>
        <w:tabs>
          <w:tab w:val="left" w:pos="2145"/>
          <w:tab w:val="center" w:pos="5031"/>
        </w:tabs>
        <w:spacing w:line="228" w:lineRule="auto"/>
        <w:ind w:firstLine="709"/>
        <w:jc w:val="center"/>
        <w:rPr>
          <w:rFonts w:ascii="Times New Roman" w:hAnsi="Times New Roman"/>
          <w:b/>
        </w:rPr>
      </w:pPr>
    </w:p>
    <w:p w14:paraId="6B68A53E" w14:textId="1DEB662D" w:rsidR="008C3092" w:rsidRDefault="00045ABF">
      <w:pPr>
        <w:tabs>
          <w:tab w:val="left" w:pos="106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 ходе реализации данной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>ы ожидаются следующие результаты:</w:t>
      </w:r>
    </w:p>
    <w:p w14:paraId="289830F0" w14:textId="209B82DA" w:rsidR="008C3092" w:rsidRDefault="00045ABF" w:rsidP="003C24E7">
      <w:pPr>
        <w:tabs>
          <w:tab w:val="left" w:pos="1063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социально полезная направленность и  дополнительная социальная поддержка граждан, </w:t>
      </w:r>
      <w:r>
        <w:rPr>
          <w:rFonts w:ascii="Times New Roman" w:hAnsi="Times New Roman"/>
        </w:rPr>
        <w:lastRenderedPageBreak/>
        <w:t>ищущих</w:t>
      </w:r>
      <w:r w:rsidR="003C24E7" w:rsidRPr="003C24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работу;</w:t>
      </w:r>
      <w:r>
        <w:rPr>
          <w:rFonts w:ascii="Times New Roman" w:hAnsi="Times New Roman"/>
        </w:rPr>
        <w:br/>
        <w:t>- материальная поддержка временно неработающих жителей округа.</w:t>
      </w:r>
    </w:p>
    <w:p w14:paraId="719A32F0" w14:textId="77777777" w:rsidR="008C3092" w:rsidRDefault="008C3092">
      <w:pPr>
        <w:tabs>
          <w:tab w:val="left" w:pos="10632"/>
        </w:tabs>
        <w:ind w:firstLine="709"/>
        <w:jc w:val="both"/>
        <w:rPr>
          <w:rFonts w:ascii="Times New Roman" w:hAnsi="Times New Roman"/>
        </w:rPr>
      </w:pPr>
    </w:p>
    <w:p w14:paraId="43A11387" w14:textId="3842DAE2" w:rsidR="008C3092" w:rsidRDefault="003C24E7">
      <w:pPr>
        <w:tabs>
          <w:tab w:val="left" w:pos="2145"/>
          <w:tab w:val="center" w:pos="5031"/>
        </w:tabs>
        <w:spacing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VIII</w:t>
      </w:r>
      <w:r w:rsidR="00045ABF">
        <w:rPr>
          <w:rFonts w:ascii="Times New Roman" w:hAnsi="Times New Roman"/>
          <w:b/>
        </w:rPr>
        <w:t xml:space="preserve">.Система контроля за реализацией </w:t>
      </w:r>
      <w:r w:rsidR="003A1F66">
        <w:rPr>
          <w:rFonts w:ascii="Times New Roman" w:hAnsi="Times New Roman"/>
          <w:b/>
        </w:rPr>
        <w:t>программ</w:t>
      </w:r>
      <w:r w:rsidR="00045ABF">
        <w:rPr>
          <w:rFonts w:ascii="Times New Roman" w:hAnsi="Times New Roman"/>
          <w:b/>
        </w:rPr>
        <w:t>ы</w:t>
      </w:r>
    </w:p>
    <w:p w14:paraId="15770314" w14:textId="15F3C90C" w:rsidR="008C3092" w:rsidRDefault="00045ABF">
      <w:pPr>
        <w:pStyle w:val="43"/>
        <w:spacing w:before="0" w:line="240" w:lineRule="auto"/>
        <w:ind w:left="100" w:right="2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Общий контроль над реализацией настоящей </w:t>
      </w:r>
      <w:r w:rsidR="003A1F66">
        <w:rPr>
          <w:rFonts w:ascii="Times New Roman" w:hAnsi="Times New Roman"/>
          <w:sz w:val="24"/>
        </w:rPr>
        <w:t>программ</w:t>
      </w:r>
      <w:r>
        <w:rPr>
          <w:rFonts w:ascii="Times New Roman" w:hAnsi="Times New Roman"/>
          <w:sz w:val="24"/>
        </w:rPr>
        <w:t>ы осуществляется Главой Местной Администрации ВМО МО Волковское.</w:t>
      </w:r>
    </w:p>
    <w:p w14:paraId="11BDD25C" w14:textId="1A22C163" w:rsidR="008C3092" w:rsidRDefault="00045A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Контроль за ходом реализации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 xml:space="preserve">ы осуществляется на основе составления отчетов по итогам первого полугодия, девяти месяцев отчетного года и годового отчета о реализации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 xml:space="preserve">ы (далее - отчет), а также проведения ежегодной оценки эффективности реализации муниципальных программ. </w:t>
      </w:r>
    </w:p>
    <w:p w14:paraId="3A3BE0D3" w14:textId="6C6DBBBB" w:rsidR="008C3092" w:rsidRDefault="00045A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Составление отчетов о реализации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 xml:space="preserve">ы, оценку эффективности реализации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>ы осуществляет ответственный исполнитель совместно с соисполнителями.</w:t>
      </w:r>
    </w:p>
    <w:p w14:paraId="262CCA7B" w14:textId="474FD27E" w:rsidR="008C3092" w:rsidRDefault="00045A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Местная Администрация несет ответственность за разработку и реализацию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 xml:space="preserve">ы в целом, осуществляет координацию деятельности исполнителей </w:t>
      </w:r>
      <w:r w:rsidR="003A1F66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>ы по реализации программных мероприятий, а также по целевому и эффективному расходованию бюджетных средств.</w:t>
      </w:r>
    </w:p>
    <w:p w14:paraId="1F60A3A2" w14:textId="77777777" w:rsidR="008C3092" w:rsidRDefault="008C3092">
      <w:pPr>
        <w:ind w:firstLine="709"/>
        <w:jc w:val="both"/>
        <w:rPr>
          <w:rFonts w:ascii="Times New Roman" w:hAnsi="Times New Roman"/>
        </w:rPr>
      </w:pPr>
    </w:p>
    <w:p w14:paraId="1ADB3542" w14:textId="77777777" w:rsidR="008C3092" w:rsidRDefault="008C3092">
      <w:pPr>
        <w:ind w:right="-284"/>
        <w:jc w:val="both"/>
        <w:rPr>
          <w:rFonts w:ascii="Times New Roman" w:hAnsi="Times New Roman"/>
        </w:rPr>
      </w:pPr>
    </w:p>
    <w:p w14:paraId="448D4538" w14:textId="6BA38FAE" w:rsidR="008C3092" w:rsidRDefault="008C3092">
      <w:pPr>
        <w:jc w:val="right"/>
        <w:rPr>
          <w:rFonts w:ascii="Times New Roman" w:hAnsi="Times New Roman"/>
        </w:rPr>
      </w:pPr>
    </w:p>
    <w:p w14:paraId="7AA53C5F" w14:textId="77777777" w:rsidR="008C3092" w:rsidRDefault="00045A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ОЦЕНКА ОСНОВНЫХ ЦЕЛЕВЫХ ИНДИКАТОРОВ ПРОГРАММЫ</w:t>
      </w:r>
    </w:p>
    <w:p w14:paraId="300A1035" w14:textId="77777777" w:rsidR="008C3092" w:rsidRDefault="00045A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>«СОДЕЙСТВИЕ ЗАНЯТОСТИ»</w:t>
      </w:r>
    </w:p>
    <w:p w14:paraId="0D1C994C" w14:textId="77777777" w:rsidR="008C3092" w:rsidRDefault="00045A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2025 ГОД</w:t>
      </w:r>
    </w:p>
    <w:tbl>
      <w:tblPr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012"/>
        <w:gridCol w:w="1912"/>
        <w:gridCol w:w="1541"/>
        <w:gridCol w:w="1555"/>
        <w:gridCol w:w="1441"/>
      </w:tblGrid>
      <w:tr w:rsidR="008C3092" w14:paraId="6701646F" w14:textId="77777777" w:rsidTr="00F03E1B">
        <w:trPr>
          <w:trHeight w:val="184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BC7F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индикатора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1D58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7E35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целевого индикатора</w:t>
            </w:r>
          </w:p>
        </w:tc>
      </w:tr>
      <w:tr w:rsidR="008C3092" w14:paraId="6C58E634" w14:textId="77777777" w:rsidTr="00F03E1B">
        <w:trPr>
          <w:trHeight w:val="440"/>
        </w:trPr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E478" w14:textId="77777777" w:rsidR="008C3092" w:rsidRDefault="008C3092"/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A9E2" w14:textId="77777777" w:rsidR="008C3092" w:rsidRDefault="008C3092"/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1839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 в Программе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035E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Достигнуто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23FD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Отклонение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5788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в баллах</w:t>
            </w:r>
          </w:p>
        </w:tc>
      </w:tr>
      <w:tr w:rsidR="00F03E1B" w14:paraId="1A48551B" w14:textId="77777777" w:rsidTr="00606A55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4504" w14:textId="0CC80447" w:rsidR="00F03E1B" w:rsidRDefault="00F03E1B" w:rsidP="00F03E1B">
            <w:pPr>
              <w:spacing w:line="276" w:lineRule="auto"/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>Организация временного трудоустройства несовершеннолетних в возрасте от 14 до 18 лет, в свободное от учебы время, проживающих на территории округа в свободное от учёбы время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6220" w14:textId="7FF0BB1B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3DE5" w14:textId="0CF22754" w:rsidR="00F03E1B" w:rsidRDefault="006132E4" w:rsidP="006132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2C9F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8C9A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DCAA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</w:tr>
      <w:tr w:rsidR="00F03E1B" w14:paraId="419078E3" w14:textId="77777777" w:rsidTr="00606A55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9D23" w14:textId="77777777" w:rsidR="00F03E1B" w:rsidRDefault="00F03E1B" w:rsidP="00F03E1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Компенсация затрат на выплаты компенсации за неиспользованный отпуск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279F" w14:textId="3BDBEC70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EBC9" w14:textId="3F2F656B" w:rsidR="00F03E1B" w:rsidRDefault="00EC247C" w:rsidP="00F03E1B">
            <w:pPr>
              <w:jc w:val="center"/>
              <w:rPr>
                <w:rFonts w:ascii="Times New Roman" w:hAnsi="Times New Roman"/>
              </w:rPr>
            </w:pPr>
            <w:r w:rsidRPr="00EC247C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83C83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633CB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FA84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E8EE994" w14:textId="77777777" w:rsidR="00F03E1B" w:rsidRDefault="00F03E1B">
      <w:pPr>
        <w:jc w:val="center"/>
        <w:rPr>
          <w:rFonts w:ascii="Times New Roman" w:hAnsi="Times New Roman"/>
        </w:rPr>
      </w:pPr>
    </w:p>
    <w:p w14:paraId="22E787A5" w14:textId="7E0B9CE5" w:rsidR="008C3092" w:rsidRDefault="00045A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ДИНАМИКА ЦЕЛЕВЫХ ЗНАЧЕНИЙ </w:t>
      </w:r>
    </w:p>
    <w:p w14:paraId="274B8F07" w14:textId="77777777" w:rsidR="008C3092" w:rsidRDefault="00045A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ОСНОВНЫХ ЦЕЛЕВЫХ ИНДИКАТОРОВ </w:t>
      </w:r>
      <w:r>
        <w:rPr>
          <w:rFonts w:ascii="Times New Roman" w:hAnsi="Times New Roman"/>
          <w:sz w:val="28"/>
        </w:rPr>
        <w:t>«СОДЕЙСТВИЕ ЗАНЯТОСТИ»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284"/>
        <w:gridCol w:w="1273"/>
        <w:gridCol w:w="1273"/>
        <w:gridCol w:w="1344"/>
        <w:gridCol w:w="1746"/>
        <w:gridCol w:w="868"/>
      </w:tblGrid>
      <w:tr w:rsidR="008C3092" w14:paraId="0D6ECA08" w14:textId="77777777">
        <w:trPr>
          <w:trHeight w:val="184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D38A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205C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05159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реализации Программы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9AB4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Последний год (целевое значение)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96EE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8C3092" w14:paraId="311DFC63" w14:textId="77777777">
        <w:trPr>
          <w:trHeight w:val="238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56C4" w14:textId="77777777" w:rsidR="008C3092" w:rsidRDefault="008C3092"/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29072" w14:textId="77777777" w:rsidR="008C3092" w:rsidRDefault="008C3092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26FA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1C2F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2026год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2F55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BE40" w14:textId="77777777" w:rsidR="008C3092" w:rsidRDefault="008C3092"/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6615" w14:textId="77777777" w:rsidR="008C3092" w:rsidRDefault="008C3092"/>
        </w:tc>
      </w:tr>
      <w:tr w:rsidR="00F03E1B" w14:paraId="3149D2FD" w14:textId="77777777" w:rsidTr="004D56AF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23C0" w14:textId="4C771850" w:rsidR="00F03E1B" w:rsidRDefault="00F03E1B" w:rsidP="00F03E1B">
            <w:pPr>
              <w:jc w:val="both"/>
              <w:rPr>
                <w:rFonts w:ascii="Times New Roman" w:hAnsi="Times New Roman"/>
              </w:rPr>
            </w:pPr>
            <w:r w:rsidRPr="008957F6">
              <w:rPr>
                <w:rFonts w:ascii="Times New Roman" w:hAnsi="Times New Roman"/>
              </w:rPr>
              <w:t xml:space="preserve">Организация временного трудоустройства </w:t>
            </w:r>
            <w:r w:rsidRPr="008957F6">
              <w:rPr>
                <w:rFonts w:ascii="Times New Roman" w:hAnsi="Times New Roman"/>
              </w:rPr>
              <w:lastRenderedPageBreak/>
              <w:t>несовершеннолетних в возрасте от 14 до 18 лет, в свободное от учебы время, проживающих на территории округа в свободное от учёбы время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6905" w14:textId="31B827B1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D0B7" w14:textId="47E15341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C58A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F66F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B5BF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4DC8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</w:tr>
      <w:tr w:rsidR="00F03E1B" w14:paraId="1E03ADCE" w14:textId="77777777" w:rsidTr="004D56AF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0BDF" w14:textId="77777777" w:rsidR="00F03E1B" w:rsidRDefault="00F03E1B" w:rsidP="00F03E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Компенсация затрат на выплаты компенсации за неиспользованный отпуск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473A7" w14:textId="0F9B7656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C16E" w14:textId="023C2D58" w:rsidR="00F03E1B" w:rsidRDefault="00EC247C" w:rsidP="00F03E1B">
            <w:pPr>
              <w:jc w:val="center"/>
              <w:rPr>
                <w:rFonts w:ascii="Times New Roman" w:hAnsi="Times New Roman"/>
              </w:rPr>
            </w:pPr>
            <w:r w:rsidRPr="00EC247C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A8B27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2A1C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774B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A73A8" w14:textId="77777777" w:rsidR="00F03E1B" w:rsidRDefault="00F03E1B" w:rsidP="00F03E1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BE06945" w14:textId="77777777" w:rsidR="008C3092" w:rsidRDefault="008C3092">
      <w:pPr>
        <w:jc w:val="right"/>
        <w:rPr>
          <w:rFonts w:ascii="Times New Roman" w:hAnsi="Times New Roman"/>
        </w:rPr>
      </w:pPr>
    </w:p>
    <w:p w14:paraId="3CF987D3" w14:textId="77777777" w:rsidR="008C3092" w:rsidRDefault="00045A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ОЦЕНКА </w:t>
      </w:r>
    </w:p>
    <w:p w14:paraId="4BDC6E23" w14:textId="77777777" w:rsidR="008C3092" w:rsidRDefault="00045A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ЭФФЕКТИВНОСТИ ПРОГРАММЫ  </w:t>
      </w:r>
      <w:r>
        <w:rPr>
          <w:rFonts w:ascii="Times New Roman" w:hAnsi="Times New Roman"/>
          <w:sz w:val="28"/>
        </w:rPr>
        <w:t>«СОДЕЙСТВИЕ ЗАНЯТОСТИ»</w:t>
      </w:r>
    </w:p>
    <w:p w14:paraId="627A0F4D" w14:textId="77777777" w:rsidR="008C3092" w:rsidRDefault="008C3092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8C3092" w14:paraId="4CE09C30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9EDF6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F346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9679" w14:textId="77777777" w:rsidR="008C3092" w:rsidRDefault="00045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по дальнейшей реализации Программы</w:t>
            </w:r>
          </w:p>
        </w:tc>
      </w:tr>
      <w:tr w:rsidR="008C3092" w14:paraId="567AF8B0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BD6B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A5DB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C9A8" w14:textId="77777777" w:rsidR="008C3092" w:rsidRDefault="008C3092">
            <w:pPr>
              <w:jc w:val="both"/>
              <w:rPr>
                <w:rFonts w:ascii="Times New Roman" w:hAnsi="Times New Roman"/>
              </w:rPr>
            </w:pPr>
          </w:p>
        </w:tc>
      </w:tr>
      <w:tr w:rsidR="008C3092" w14:paraId="6F185A4A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5CCA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9DF5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7B0D" w14:textId="77777777" w:rsidR="008C3092" w:rsidRDefault="008C3092">
            <w:pPr>
              <w:jc w:val="both"/>
              <w:rPr>
                <w:rFonts w:ascii="Times New Roman" w:hAnsi="Times New Roman"/>
              </w:rPr>
            </w:pPr>
          </w:p>
        </w:tc>
      </w:tr>
      <w:tr w:rsidR="008C3092" w14:paraId="449F6B35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CE68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39A1" w14:textId="77777777" w:rsidR="008C3092" w:rsidRDefault="00045A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CB21" w14:textId="77777777" w:rsidR="008C3092" w:rsidRDefault="008C309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2E0AF44" w14:textId="77777777" w:rsidR="008C3092" w:rsidRDefault="008C3092">
      <w:pPr>
        <w:tabs>
          <w:tab w:val="left" w:pos="993"/>
        </w:tabs>
        <w:jc w:val="center"/>
        <w:rPr>
          <w:rFonts w:ascii="Times New Roman" w:hAnsi="Times New Roman"/>
          <w:b/>
        </w:rPr>
      </w:pPr>
    </w:p>
    <w:p w14:paraId="70B08EEE" w14:textId="77777777" w:rsidR="008C3092" w:rsidRDefault="008C3092">
      <w:pPr>
        <w:ind w:right="-284"/>
        <w:jc w:val="both"/>
        <w:rPr>
          <w:rFonts w:ascii="Times New Roman" w:hAnsi="Times New Roman"/>
        </w:rPr>
      </w:pPr>
    </w:p>
    <w:sectPr w:rsidR="008C3092">
      <w:headerReference w:type="even" r:id="rId8"/>
      <w:type w:val="continuous"/>
      <w:pgSz w:w="11909" w:h="16834"/>
      <w:pgMar w:top="851" w:right="851" w:bottom="851" w:left="1418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AF14D" w14:textId="77777777" w:rsidR="00E352C8" w:rsidRDefault="00E352C8">
      <w:r>
        <w:separator/>
      </w:r>
    </w:p>
  </w:endnote>
  <w:endnote w:type="continuationSeparator" w:id="0">
    <w:p w14:paraId="77216860" w14:textId="77777777" w:rsidR="00E352C8" w:rsidRDefault="00E3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3E503" w14:textId="77777777" w:rsidR="00E352C8" w:rsidRDefault="00E352C8">
      <w:r>
        <w:separator/>
      </w:r>
    </w:p>
  </w:footnote>
  <w:footnote w:type="continuationSeparator" w:id="0">
    <w:p w14:paraId="592716BC" w14:textId="77777777" w:rsidR="00E352C8" w:rsidRDefault="00E3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C26D0" w14:textId="77777777" w:rsidR="008C3092" w:rsidRDefault="00045ABF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4254A7E" wp14:editId="55A7B224">
              <wp:simplePos x="0" y="0"/>
              <wp:positionH relativeFrom="page">
                <wp:posOffset>3668395</wp:posOffset>
              </wp:positionH>
              <wp:positionV relativeFrom="page">
                <wp:posOffset>626745</wp:posOffset>
              </wp:positionV>
              <wp:extent cx="72390" cy="1530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8FA2E" w14:textId="77777777" w:rsidR="008C3092" w:rsidRDefault="008C3092">
                          <w:pPr>
                            <w:pStyle w:val="ac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54A7E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288.85pt;margin-top:49.35pt;width:5.7pt;height:12.05pt;z-index:-25165824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" filled="f" stroked="f">
              <v:textbox style="mso-fit-shape-to-text:t" inset="0,0,0,0">
                <w:txbxContent>
                  <w:p w14:paraId="5428FA2E" w14:textId="77777777" w:rsidR="008C3092" w:rsidRDefault="008C3092">
                    <w:pPr>
                      <w:pStyle w:val="ac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159E"/>
    <w:multiLevelType w:val="multilevel"/>
    <w:tmpl w:val="2980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570FE"/>
    <w:multiLevelType w:val="multilevel"/>
    <w:tmpl w:val="041CDE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92"/>
    <w:rsid w:val="00045ABF"/>
    <w:rsid w:val="000C485B"/>
    <w:rsid w:val="00115010"/>
    <w:rsid w:val="00357696"/>
    <w:rsid w:val="0036007C"/>
    <w:rsid w:val="00376F2B"/>
    <w:rsid w:val="003A1F66"/>
    <w:rsid w:val="003C24E7"/>
    <w:rsid w:val="00480DBB"/>
    <w:rsid w:val="004E032B"/>
    <w:rsid w:val="005449F4"/>
    <w:rsid w:val="00571DE1"/>
    <w:rsid w:val="006132E4"/>
    <w:rsid w:val="00656A64"/>
    <w:rsid w:val="00662C1B"/>
    <w:rsid w:val="006D11E6"/>
    <w:rsid w:val="006D5C97"/>
    <w:rsid w:val="008612CE"/>
    <w:rsid w:val="008B3E62"/>
    <w:rsid w:val="008C3092"/>
    <w:rsid w:val="00AD7C61"/>
    <w:rsid w:val="00AE1234"/>
    <w:rsid w:val="00C14736"/>
    <w:rsid w:val="00D65CBB"/>
    <w:rsid w:val="00E352C8"/>
    <w:rsid w:val="00EC247C"/>
    <w:rsid w:val="00F03E1B"/>
    <w:rsid w:val="00F3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FDB0"/>
  <w15:docId w15:val="{F23F0EE1-77C6-4D78-B8D4-A7218333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rFonts w:ascii="Times New Roman" w:hAnsi="Times New Roman"/>
      <w:b/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a3">
    <w:name w:val="List Paragraph"/>
    <w:basedOn w:val="a"/>
    <w:link w:val="a4"/>
    <w:pPr>
      <w:widowControl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ConsPlusNormal">
    <w:name w:val="ConsPlusNormal"/>
    <w:link w:val="ConsPlusNormal0"/>
    <w:pPr>
      <w:widowControl/>
    </w:pPr>
    <w:rPr>
      <w:rFonts w:ascii="Times New Roman" w:hAnsi="Times New Roman"/>
      <w:b/>
    </w:rPr>
  </w:style>
  <w:style w:type="character" w:customStyle="1" w:styleId="ConsPlusNormal0">
    <w:name w:val="ConsPlusNormal"/>
    <w:link w:val="ConsPlusNormal"/>
    <w:rPr>
      <w:rFonts w:ascii="Times New Roman" w:hAnsi="Times New Roman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Основной текст + Полужирный"/>
    <w:basedOn w:val="31"/>
    <w:link w:val="a6"/>
    <w:rPr>
      <w:b/>
    </w:rPr>
  </w:style>
  <w:style w:type="character" w:customStyle="1" w:styleId="a6">
    <w:name w:val="Основной текст + Полужирный"/>
    <w:basedOn w:val="32"/>
    <w:link w:val="a5"/>
    <w:rPr>
      <w:rFonts w:ascii="Times New Roman" w:hAnsi="Times New Roman"/>
      <w:b/>
      <w:i w:val="0"/>
      <w:smallCaps w:val="0"/>
      <w:strike w:val="0"/>
      <w:color w:val="000000"/>
      <w:spacing w:val="0"/>
      <w:sz w:val="21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Normal (Web)"/>
    <w:basedOn w:val="a"/>
    <w:link w:val="aa"/>
    <w:pPr>
      <w:widowControl/>
      <w:spacing w:beforeAutospacing="1" w:afterAutospacing="1"/>
    </w:pPr>
    <w:rPr>
      <w:rFonts w:ascii="Arial CYR" w:hAnsi="Arial CYR"/>
      <w:sz w:val="20"/>
    </w:rPr>
  </w:style>
  <w:style w:type="character" w:customStyle="1" w:styleId="aa">
    <w:name w:val="Обычный (Интернет) Знак"/>
    <w:basedOn w:val="1"/>
    <w:link w:val="a9"/>
    <w:rPr>
      <w:rFonts w:ascii="Arial CYR" w:hAnsi="Arial CYR"/>
      <w:color w:val="000000"/>
      <w:sz w:val="20"/>
    </w:rPr>
  </w:style>
  <w:style w:type="paragraph" w:customStyle="1" w:styleId="33">
    <w:name w:val="Основной текст (3)"/>
    <w:basedOn w:val="a"/>
    <w:link w:val="34"/>
    <w:pPr>
      <w:spacing w:line="192" w:lineRule="exact"/>
    </w:pPr>
    <w:rPr>
      <w:rFonts w:ascii="Times New Roman" w:hAnsi="Times New Roman"/>
      <w:spacing w:val="10"/>
      <w:sz w:val="16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color w:val="000000"/>
      <w:spacing w:val="10"/>
      <w:sz w:val="16"/>
    </w:rPr>
  </w:style>
  <w:style w:type="paragraph" w:customStyle="1" w:styleId="ab">
    <w:name w:val="Колонтитул"/>
    <w:basedOn w:val="ac"/>
    <w:link w:val="ad"/>
  </w:style>
  <w:style w:type="character" w:customStyle="1" w:styleId="ad">
    <w:name w:val="Колонтитул"/>
    <w:basedOn w:val="ae"/>
    <w:link w:val="ab"/>
    <w:rPr>
      <w:rFonts w:ascii="Times New Roman" w:hAnsi="Times New Roman"/>
      <w:b/>
      <w:i w:val="0"/>
      <w:smallCaps w:val="0"/>
      <w:strike w:val="0"/>
      <w:color w:val="000000"/>
      <w:spacing w:val="0"/>
      <w:sz w:val="21"/>
      <w:u w:val="none"/>
    </w:rPr>
  </w:style>
  <w:style w:type="paragraph" w:customStyle="1" w:styleId="23">
    <w:name w:val="Заголовок №2"/>
    <w:basedOn w:val="a"/>
    <w:link w:val="24"/>
    <w:pPr>
      <w:spacing w:line="0" w:lineRule="atLeast"/>
      <w:outlineLvl w:val="1"/>
    </w:pPr>
    <w:rPr>
      <w:rFonts w:ascii="Times New Roman" w:hAnsi="Times New Roman"/>
      <w:b/>
      <w:sz w:val="26"/>
    </w:rPr>
  </w:style>
  <w:style w:type="character" w:customStyle="1" w:styleId="24">
    <w:name w:val="Заголовок №2"/>
    <w:basedOn w:val="1"/>
    <w:link w:val="23"/>
    <w:rPr>
      <w:rFonts w:ascii="Times New Roman" w:hAnsi="Times New Roman"/>
      <w:b/>
      <w:color w:val="000000"/>
      <w:sz w:val="26"/>
    </w:rPr>
  </w:style>
  <w:style w:type="paragraph" w:customStyle="1" w:styleId="12">
    <w:name w:val="Основной текст1"/>
    <w:basedOn w:val="13"/>
    <w:link w:val="14"/>
    <w:rPr>
      <w:rFonts w:ascii="Times New Roman" w:hAnsi="Times New Roman"/>
      <w:sz w:val="21"/>
    </w:rPr>
  </w:style>
  <w:style w:type="character" w:customStyle="1" w:styleId="14">
    <w:name w:val="Основной текст1"/>
    <w:basedOn w:val="a0"/>
    <w:link w:val="12"/>
    <w:rPr>
      <w:rFonts w:ascii="Times New Roman" w:hAnsi="Times New Roman"/>
      <w:b w:val="0"/>
      <w:i w:val="0"/>
      <w:smallCaps w:val="0"/>
      <w:strike w:val="0"/>
      <w:sz w:val="21"/>
      <w:u w:val="none"/>
    </w:rPr>
  </w:style>
  <w:style w:type="paragraph" w:customStyle="1" w:styleId="13">
    <w:name w:val="Основной шрифт абзаца1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5">
    <w:name w:val="Строгий1"/>
    <w:link w:val="af"/>
    <w:rPr>
      <w:b/>
    </w:rPr>
  </w:style>
  <w:style w:type="character" w:styleId="af">
    <w:name w:val="Strong"/>
    <w:link w:val="15"/>
    <w:rPr>
      <w:b/>
    </w:rPr>
  </w:style>
  <w:style w:type="paragraph" w:customStyle="1" w:styleId="25">
    <w:name w:val="Основной текст (2) + Не полужирный"/>
    <w:basedOn w:val="26"/>
    <w:link w:val="27"/>
  </w:style>
  <w:style w:type="character" w:customStyle="1" w:styleId="27">
    <w:name w:val="Основной текст (2) + Не полужирный"/>
    <w:basedOn w:val="28"/>
    <w:link w:val="25"/>
    <w:rPr>
      <w:rFonts w:ascii="Times New Roman" w:hAnsi="Times New Roman"/>
      <w:b/>
      <w:i w:val="0"/>
      <w:smallCaps w:val="0"/>
      <w:strike w:val="0"/>
      <w:color w:val="000000"/>
      <w:spacing w:val="0"/>
      <w:sz w:val="21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20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ac">
    <w:name w:val="Колонтитул"/>
    <w:basedOn w:val="a"/>
    <w:link w:val="ae"/>
    <w:pPr>
      <w:spacing w:line="0" w:lineRule="atLeast"/>
    </w:pPr>
    <w:rPr>
      <w:rFonts w:ascii="Times New Roman" w:hAnsi="Times New Roman"/>
      <w:b/>
      <w:sz w:val="21"/>
    </w:rPr>
  </w:style>
  <w:style w:type="character" w:customStyle="1" w:styleId="ae">
    <w:name w:val="Колонтитул"/>
    <w:basedOn w:val="1"/>
    <w:link w:val="ac"/>
    <w:rPr>
      <w:rFonts w:ascii="Times New Roman" w:hAnsi="Times New Roman"/>
      <w:b/>
      <w:color w:val="000000"/>
      <w:sz w:val="21"/>
    </w:rPr>
  </w:style>
  <w:style w:type="paragraph" w:customStyle="1" w:styleId="16">
    <w:name w:val="Гиперссылка1"/>
    <w:basedOn w:val="13"/>
    <w:link w:val="af0"/>
    <w:rPr>
      <w:color w:val="0066CC"/>
      <w:u w:val="single"/>
    </w:rPr>
  </w:style>
  <w:style w:type="character" w:styleId="af0">
    <w:name w:val="Hyperlink"/>
    <w:basedOn w:val="a0"/>
    <w:link w:val="16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No Spacing"/>
    <w:link w:val="af2"/>
    <w:pPr>
      <w:widowControl/>
    </w:pPr>
    <w:rPr>
      <w:rFonts w:asciiTheme="minorHAnsi" w:hAnsiTheme="minorHAnsi"/>
      <w:sz w:val="22"/>
    </w:rPr>
  </w:style>
  <w:style w:type="character" w:customStyle="1" w:styleId="af2">
    <w:name w:val="Без интервала Знак"/>
    <w:link w:val="af1"/>
    <w:rPr>
      <w:rFonts w:asciiTheme="minorHAnsi" w:hAnsiTheme="minorHAnsi"/>
      <w:sz w:val="22"/>
    </w:rPr>
  </w:style>
  <w:style w:type="paragraph" w:customStyle="1" w:styleId="31">
    <w:name w:val="Основной текст3"/>
    <w:basedOn w:val="a"/>
    <w:link w:val="32"/>
    <w:pPr>
      <w:spacing w:line="0" w:lineRule="atLeast"/>
    </w:pPr>
    <w:rPr>
      <w:rFonts w:ascii="Times New Roman" w:hAnsi="Times New Roman"/>
      <w:sz w:val="21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color w:val="000000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Заголовок №1"/>
    <w:basedOn w:val="a"/>
    <w:link w:val="1a"/>
    <w:pPr>
      <w:spacing w:line="0" w:lineRule="atLeast"/>
      <w:jc w:val="right"/>
      <w:outlineLvl w:val="0"/>
    </w:pPr>
    <w:rPr>
      <w:rFonts w:ascii="Times New Roman" w:hAnsi="Times New Roman"/>
      <w:b/>
      <w:sz w:val="54"/>
    </w:rPr>
  </w:style>
  <w:style w:type="character" w:customStyle="1" w:styleId="1a">
    <w:name w:val="Заголовок №1"/>
    <w:basedOn w:val="1"/>
    <w:link w:val="19"/>
    <w:rPr>
      <w:rFonts w:ascii="Times New Roman" w:hAnsi="Times New Roman"/>
      <w:b/>
      <w:color w:val="000000"/>
      <w:sz w:val="54"/>
    </w:rPr>
  </w:style>
  <w:style w:type="paragraph" w:customStyle="1" w:styleId="26">
    <w:name w:val="Основной текст (2)"/>
    <w:basedOn w:val="a"/>
    <w:link w:val="28"/>
    <w:pPr>
      <w:spacing w:line="0" w:lineRule="atLeast"/>
    </w:pPr>
    <w:rPr>
      <w:rFonts w:ascii="Times New Roman" w:hAnsi="Times New Roman"/>
      <w:b/>
      <w:sz w:val="21"/>
    </w:rPr>
  </w:style>
  <w:style w:type="character" w:customStyle="1" w:styleId="28">
    <w:name w:val="Основной текст (2)"/>
    <w:basedOn w:val="1"/>
    <w:link w:val="26"/>
    <w:rPr>
      <w:rFonts w:ascii="Times New Roman" w:hAnsi="Times New Roman"/>
      <w:b/>
      <w:color w:val="000000"/>
      <w:sz w:val="21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3">
    <w:name w:val="Основной текст4"/>
    <w:basedOn w:val="a"/>
    <w:link w:val="44"/>
    <w:pPr>
      <w:widowControl/>
      <w:spacing w:before="120" w:line="240" w:lineRule="exact"/>
      <w:ind w:hanging="340"/>
      <w:jc w:val="both"/>
    </w:pPr>
    <w:rPr>
      <w:rFonts w:ascii="Tahoma" w:hAnsi="Tahoma"/>
      <w:sz w:val="17"/>
    </w:rPr>
  </w:style>
  <w:style w:type="character" w:customStyle="1" w:styleId="44">
    <w:name w:val="Основной текст4"/>
    <w:basedOn w:val="1"/>
    <w:link w:val="43"/>
    <w:rPr>
      <w:rFonts w:ascii="Tahoma" w:hAnsi="Tahoma"/>
      <w:color w:val="000000"/>
      <w:sz w:val="17"/>
    </w:rPr>
  </w:style>
  <w:style w:type="paragraph" w:customStyle="1" w:styleId="29">
    <w:name w:val="Основной текст2"/>
    <w:basedOn w:val="31"/>
    <w:link w:val="2a"/>
  </w:style>
  <w:style w:type="character" w:customStyle="1" w:styleId="2a">
    <w:name w:val="Основной текст2"/>
    <w:basedOn w:val="32"/>
    <w:link w:val="29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3">
    <w:name w:val="Основной текст + Полужирный"/>
    <w:basedOn w:val="31"/>
    <w:link w:val="af4"/>
    <w:rPr>
      <w:b/>
    </w:rPr>
  </w:style>
  <w:style w:type="character" w:customStyle="1" w:styleId="af4">
    <w:name w:val="Основной текст + Полужирный"/>
    <w:basedOn w:val="32"/>
    <w:link w:val="af3"/>
    <w:rPr>
      <w:rFonts w:ascii="Times New Roman" w:hAnsi="Times New Roman"/>
      <w:b/>
      <w:i w:val="0"/>
      <w:smallCaps w:val="0"/>
      <w:strike w:val="0"/>
      <w:color w:val="000000"/>
      <w:spacing w:val="0"/>
      <w:sz w:val="21"/>
      <w:u w:val="none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color w:val="000000"/>
      <w:sz w:val="16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Pr>
      <w:color w:val="000000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/>
      <w:color w:val="000000"/>
    </w:rPr>
  </w:style>
  <w:style w:type="paragraph" w:customStyle="1" w:styleId="2b">
    <w:name w:val="Основной текст (2)"/>
    <w:basedOn w:val="26"/>
    <w:link w:val="2c"/>
    <w:rPr>
      <w:u w:val="single"/>
    </w:rPr>
  </w:style>
  <w:style w:type="character" w:customStyle="1" w:styleId="2c">
    <w:name w:val="Основной текст (2)"/>
    <w:basedOn w:val="28"/>
    <w:link w:val="2b"/>
    <w:rPr>
      <w:rFonts w:ascii="Times New Roman" w:hAnsi="Times New Roman"/>
      <w:b/>
      <w:i w:val="0"/>
      <w:smallCaps w:val="0"/>
      <w:strike w:val="0"/>
      <w:color w:val="000000"/>
      <w:spacing w:val="0"/>
      <w:sz w:val="21"/>
      <w:u w:val="single"/>
    </w:rPr>
  </w:style>
  <w:style w:type="paragraph" w:customStyle="1" w:styleId="30pt">
    <w:name w:val="Основной текст (3) + Интервал 0 pt"/>
    <w:basedOn w:val="33"/>
    <w:link w:val="30pt0"/>
    <w:rPr>
      <w:spacing w:val="-10"/>
    </w:rPr>
  </w:style>
  <w:style w:type="character" w:customStyle="1" w:styleId="30pt0">
    <w:name w:val="Основной текст (3) + Интервал 0 pt"/>
    <w:basedOn w:val="34"/>
    <w:link w:val="30pt"/>
    <w:rPr>
      <w:rFonts w:ascii="Times New Roman" w:hAnsi="Times New Roman"/>
      <w:b w:val="0"/>
      <w:i w:val="0"/>
      <w:smallCaps w:val="0"/>
      <w:strike w:val="0"/>
      <w:color w:val="000000"/>
      <w:spacing w:val="-10"/>
      <w:sz w:val="16"/>
      <w:u w:val="none"/>
    </w:rPr>
  </w:style>
  <w:style w:type="table" w:styleId="afd">
    <w:name w:val="Table Grid"/>
    <w:basedOn w:val="a1"/>
    <w:pPr>
      <w:widowControl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zamvolk</dc:creator>
  <cp:lastModifiedBy>office</cp:lastModifiedBy>
  <cp:revision>5</cp:revision>
  <dcterms:created xsi:type="dcterms:W3CDTF">2024-12-18T11:42:00Z</dcterms:created>
  <dcterms:modified xsi:type="dcterms:W3CDTF">2024-12-20T06:31:00Z</dcterms:modified>
</cp:coreProperties>
</file>