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7D" w:rsidRPr="00BC2E67" w:rsidRDefault="00EE4A7D" w:rsidP="00EE4A7D">
      <w:pPr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XI</w:t>
      </w:r>
    </w:p>
    <w:p w:rsidR="00EE4A7D" w:rsidRDefault="00EE4A7D" w:rsidP="00EE4A7D">
      <w:pPr>
        <w:jc w:val="center"/>
        <w:rPr>
          <w:b/>
        </w:rPr>
      </w:pPr>
      <w:r>
        <w:rPr>
          <w:b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Волковское в 2015 году.</w:t>
      </w:r>
    </w:p>
    <w:p w:rsidR="00EE4A7D" w:rsidRDefault="00EE4A7D" w:rsidP="00EE4A7D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587"/>
        <w:gridCol w:w="1620"/>
        <w:gridCol w:w="1076"/>
        <w:gridCol w:w="1444"/>
      </w:tblGrid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Кол-во</w:t>
            </w:r>
          </w:p>
          <w:p w:rsidR="00EE4A7D" w:rsidRDefault="00EE4A7D" w:rsidP="001413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уч-ков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EE4A7D" w:rsidRDefault="00EE4A7D" w:rsidP="0014138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t xml:space="preserve">Информирование населения округа о проводимых в районе и городе мероприятиях, направленных на профилактику </w:t>
            </w:r>
            <w:proofErr w:type="spellStart"/>
            <w:r>
              <w:t>табакокурения</w:t>
            </w:r>
            <w:proofErr w:type="spellEnd"/>
            <w:r>
              <w:t xml:space="preserve"> через муниципальные СМИ.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color w:val="000000"/>
              </w:rPr>
            </w:pP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t xml:space="preserve">Проведение Круглых столов на базе школ  МО Волковское для учащейся молодежи, посвященных профилактике потребления табака.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t xml:space="preserve">Организация посещения музея гигиены в целях профилактики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  <w: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t xml:space="preserve">Мероприятия совместно с ГОУ ЦПМСС </w:t>
            </w:r>
          </w:p>
          <w:p w:rsidR="00EE4A7D" w:rsidRDefault="00EE4A7D" w:rsidP="00141384">
            <w:r>
              <w:t xml:space="preserve">Участие в программе  «Соревнования классов, свободных от курения».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май, </w:t>
            </w:r>
          </w:p>
          <w:p w:rsidR="00EE4A7D" w:rsidRDefault="00EE4A7D" w:rsidP="00141384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  <w: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rPr>
                <w:bCs/>
              </w:rPr>
              <w:t xml:space="preserve">Приобретение плакатов (брошюры, буклеты, видеофильмы) социальной рекламы по профилактике </w:t>
            </w:r>
            <w:proofErr w:type="spellStart"/>
            <w:r>
              <w:rPr>
                <w:bCs/>
              </w:rPr>
              <w:t>табакокурения</w:t>
            </w:r>
            <w:proofErr w:type="spellEnd"/>
            <w:r>
              <w:rPr>
                <w:bCs/>
              </w:rPr>
              <w:t xml:space="preserve"> в общественных местах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  <w: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t xml:space="preserve">Опубликование на сайте муниципального образования в сети </w:t>
            </w:r>
            <w:proofErr w:type="spellStart"/>
            <w:r>
              <w:t>Internet</w:t>
            </w:r>
            <w:proofErr w:type="spellEnd"/>
            <w:r>
              <w:t xml:space="preserve"> информации по вопросам профилактики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color w:val="000000"/>
              </w:rPr>
            </w:pP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t xml:space="preserve">Участие в городских и районных мероприятиях по профилактике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color w:val="000000"/>
              </w:rPr>
            </w:pPr>
          </w:p>
        </w:tc>
      </w:tr>
      <w:tr w:rsidR="00EE4A7D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  <w:rPr>
                <w:b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Default="00EE4A7D" w:rsidP="0014138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D" w:rsidRPr="00BC2E67" w:rsidRDefault="00EE4A7D" w:rsidP="00141384">
            <w:pPr>
              <w:jc w:val="center"/>
              <w:rPr>
                <w:b/>
                <w:color w:val="000000"/>
              </w:rPr>
            </w:pPr>
            <w:r w:rsidRPr="00BC2E67">
              <w:rPr>
                <w:b/>
                <w:color w:val="000000"/>
              </w:rPr>
              <w:t>46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E4A7D"/>
    <w:rsid w:val="001C13A8"/>
    <w:rsid w:val="00274C9D"/>
    <w:rsid w:val="00B65710"/>
    <w:rsid w:val="00E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A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2014-11-19T14:02:00Z</dcterms:created>
  <dcterms:modified xsi:type="dcterms:W3CDTF">2014-11-19T14:02:00Z</dcterms:modified>
</cp:coreProperties>
</file>